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7ACCED" w14:textId="75A0F345" w:rsidR="00254920" w:rsidRPr="00F55C28" w:rsidRDefault="00254920" w:rsidP="00254920">
      <w:pPr>
        <w:pStyle w:val="a4"/>
        <w:tabs>
          <w:tab w:val="left" w:pos="6521"/>
        </w:tabs>
        <w:rPr>
          <w:rFonts w:eastAsiaTheme="minorEastAsia"/>
          <w:b w:val="0"/>
          <w:i/>
          <w:noProof w:val="0"/>
          <w:sz w:val="24"/>
          <w:szCs w:val="24"/>
          <w:lang w:val="en-US" w:eastAsia="zh-CN"/>
        </w:rPr>
      </w:pPr>
      <w:bookmarkStart w:id="0" w:name="OLE_LINK2"/>
      <w:bookmarkStart w:id="1" w:name="OLE_LINK3"/>
      <w:bookmarkStart w:id="2" w:name="OLE_LINK1"/>
      <w:bookmarkStart w:id="3" w:name="_GoBack"/>
      <w:bookmarkEnd w:id="3"/>
      <w:r w:rsidRPr="00254920">
        <w:rPr>
          <w:rFonts w:cs="Arial"/>
          <w:bCs/>
          <w:noProof w:val="0"/>
          <w:sz w:val="24"/>
          <w:szCs w:val="24"/>
          <w:lang w:val="en-US"/>
        </w:rPr>
        <w:t>3GPP TSG RAN WG1 #8</w:t>
      </w:r>
      <w:r w:rsidR="00056160">
        <w:rPr>
          <w:rFonts w:eastAsiaTheme="minorEastAsia" w:cs="Arial" w:hint="eastAsia"/>
          <w:bCs/>
          <w:noProof w:val="0"/>
          <w:sz w:val="24"/>
          <w:szCs w:val="24"/>
          <w:lang w:val="en-US" w:eastAsia="zh-CN"/>
        </w:rPr>
        <w:t>6</w:t>
      </w:r>
      <w:r w:rsidR="00F55C28">
        <w:rPr>
          <w:rFonts w:eastAsiaTheme="minorEastAsia" w:cs="Arial" w:hint="eastAsia"/>
          <w:bCs/>
          <w:noProof w:val="0"/>
          <w:sz w:val="24"/>
          <w:szCs w:val="24"/>
          <w:lang w:val="en-US" w:eastAsia="zh-CN"/>
        </w:rPr>
        <w:t>bis</w:t>
      </w:r>
      <w:r w:rsidRPr="00254920">
        <w:rPr>
          <w:b w:val="0"/>
          <w:noProof w:val="0"/>
          <w:sz w:val="24"/>
          <w:szCs w:val="24"/>
          <w:lang w:val="en-US"/>
        </w:rPr>
        <w:tab/>
      </w:r>
      <w:r w:rsidRPr="00254920">
        <w:rPr>
          <w:b w:val="0"/>
          <w:noProof w:val="0"/>
          <w:sz w:val="24"/>
          <w:szCs w:val="24"/>
          <w:lang w:val="en-US"/>
        </w:rPr>
        <w:tab/>
      </w:r>
      <w:r w:rsidRPr="00254920">
        <w:rPr>
          <w:b w:val="0"/>
          <w:noProof w:val="0"/>
          <w:sz w:val="24"/>
          <w:szCs w:val="24"/>
          <w:lang w:val="en-US"/>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00A45CDD" w:rsidRPr="00A45CDD">
        <w:rPr>
          <w:rFonts w:eastAsia="Malgun Gothic" w:cs="Arial"/>
          <w:bCs/>
          <w:noProof w:val="0"/>
          <w:sz w:val="24"/>
          <w:szCs w:val="24"/>
          <w:lang w:val="en-US" w:eastAsia="ko-KR"/>
        </w:rPr>
        <w:t>R1-1608993</w:t>
      </w:r>
    </w:p>
    <w:p w14:paraId="1C149DE8" w14:textId="243E8C2A" w:rsidR="00254920" w:rsidRPr="00254920" w:rsidRDefault="00F55C28" w:rsidP="00254920">
      <w:pPr>
        <w:pStyle w:val="a4"/>
        <w:spacing w:after="240"/>
        <w:rPr>
          <w:noProof w:val="0"/>
          <w:sz w:val="24"/>
          <w:szCs w:val="24"/>
          <w:lang w:val="en-US"/>
        </w:rPr>
      </w:pPr>
      <w:r w:rsidRPr="00F55C28">
        <w:rPr>
          <w:rFonts w:eastAsia="Malgun Gothic" w:cs="Arial" w:hint="eastAsia"/>
          <w:bCs/>
          <w:noProof w:val="0"/>
          <w:sz w:val="24"/>
          <w:szCs w:val="24"/>
          <w:lang w:val="en-US" w:eastAsia="ko-KR"/>
        </w:rPr>
        <w:t>Lisbon</w:t>
      </w:r>
      <w:r w:rsidRPr="00F55C28">
        <w:rPr>
          <w:rFonts w:eastAsia="Malgun Gothic" w:cs="Arial"/>
          <w:bCs/>
          <w:noProof w:val="0"/>
          <w:sz w:val="24"/>
          <w:szCs w:val="24"/>
          <w:lang w:val="en-US" w:eastAsia="ko-KR"/>
        </w:rPr>
        <w:t xml:space="preserve">, </w:t>
      </w:r>
      <w:r w:rsidRPr="00F55C28">
        <w:rPr>
          <w:rFonts w:eastAsia="Malgun Gothic" w:cs="Arial" w:hint="eastAsia"/>
          <w:bCs/>
          <w:noProof w:val="0"/>
          <w:sz w:val="24"/>
          <w:szCs w:val="24"/>
          <w:lang w:val="en-US" w:eastAsia="ko-KR"/>
        </w:rPr>
        <w:t>Portugal</w:t>
      </w:r>
      <w:r w:rsidRPr="00F55C28">
        <w:rPr>
          <w:rFonts w:eastAsia="Malgun Gothic" w:cs="Arial"/>
          <w:bCs/>
          <w:noProof w:val="0"/>
          <w:sz w:val="24"/>
          <w:szCs w:val="24"/>
          <w:lang w:val="en-US" w:eastAsia="ko-KR"/>
        </w:rPr>
        <w:t xml:space="preserve"> </w:t>
      </w:r>
      <w:r w:rsidRPr="00F55C28">
        <w:rPr>
          <w:rFonts w:eastAsia="Malgun Gothic" w:cs="Arial" w:hint="eastAsia"/>
          <w:bCs/>
          <w:noProof w:val="0"/>
          <w:sz w:val="24"/>
          <w:szCs w:val="24"/>
          <w:lang w:val="en-US" w:eastAsia="ko-KR"/>
        </w:rPr>
        <w:t>10</w:t>
      </w:r>
      <w:r w:rsidRPr="00F55C28">
        <w:rPr>
          <w:rFonts w:eastAsia="Malgun Gothic" w:cs="Arial" w:hint="eastAsia"/>
          <w:bCs/>
          <w:noProof w:val="0"/>
          <w:sz w:val="24"/>
          <w:szCs w:val="24"/>
          <w:vertAlign w:val="superscript"/>
          <w:lang w:val="en-US" w:eastAsia="ko-KR"/>
        </w:rPr>
        <w:t>th</w:t>
      </w:r>
      <w:r w:rsidRPr="00F55C28">
        <w:rPr>
          <w:rFonts w:eastAsia="Malgun Gothic" w:cs="Arial" w:hint="eastAsia"/>
          <w:bCs/>
          <w:noProof w:val="0"/>
          <w:sz w:val="24"/>
          <w:szCs w:val="24"/>
          <w:lang w:val="en-US" w:eastAsia="ko-KR"/>
        </w:rPr>
        <w:t xml:space="preserve"> </w:t>
      </w:r>
      <w:r w:rsidRPr="00F55C28">
        <w:rPr>
          <w:rFonts w:eastAsia="Malgun Gothic" w:cs="Arial"/>
          <w:bCs/>
          <w:noProof w:val="0"/>
          <w:sz w:val="24"/>
          <w:szCs w:val="24"/>
          <w:lang w:val="en-US" w:eastAsia="ko-KR"/>
        </w:rPr>
        <w:t xml:space="preserve">- </w:t>
      </w:r>
      <w:r w:rsidRPr="00F55C28">
        <w:rPr>
          <w:rFonts w:eastAsia="Malgun Gothic" w:cs="Arial" w:hint="eastAsia"/>
          <w:bCs/>
          <w:noProof w:val="0"/>
          <w:sz w:val="24"/>
          <w:szCs w:val="24"/>
          <w:lang w:val="en-US" w:eastAsia="ko-KR"/>
        </w:rPr>
        <w:t>14</w:t>
      </w:r>
      <w:r w:rsidRPr="00F55C28">
        <w:rPr>
          <w:rFonts w:eastAsia="Malgun Gothic" w:cs="Arial"/>
          <w:bCs/>
          <w:noProof w:val="0"/>
          <w:sz w:val="24"/>
          <w:szCs w:val="24"/>
          <w:vertAlign w:val="superscript"/>
          <w:lang w:val="en-US" w:eastAsia="ko-KR"/>
        </w:rPr>
        <w:t>th</w:t>
      </w:r>
      <w:r w:rsidRPr="00F55C28">
        <w:rPr>
          <w:rFonts w:eastAsia="Malgun Gothic" w:cs="Arial"/>
          <w:bCs/>
          <w:noProof w:val="0"/>
          <w:sz w:val="24"/>
          <w:szCs w:val="24"/>
          <w:lang w:val="en-US" w:eastAsia="ko-KR"/>
        </w:rPr>
        <w:t xml:space="preserve"> </w:t>
      </w:r>
      <w:r w:rsidRPr="00F55C28">
        <w:rPr>
          <w:rFonts w:eastAsia="Malgun Gothic" w:cs="Arial" w:hint="eastAsia"/>
          <w:bCs/>
          <w:noProof w:val="0"/>
          <w:sz w:val="24"/>
          <w:szCs w:val="24"/>
          <w:lang w:val="en-US" w:eastAsia="ko-KR"/>
        </w:rPr>
        <w:t>October</w:t>
      </w:r>
      <w:r w:rsidRPr="00F55C28">
        <w:rPr>
          <w:rFonts w:eastAsia="Malgun Gothic" w:cs="Arial"/>
          <w:bCs/>
          <w:noProof w:val="0"/>
          <w:sz w:val="24"/>
          <w:szCs w:val="24"/>
          <w:lang w:val="en-US" w:eastAsia="ko-KR"/>
        </w:rPr>
        <w:t xml:space="preserve"> 2016</w:t>
      </w:r>
    </w:p>
    <w:bookmarkEnd w:id="0"/>
    <w:bookmarkEnd w:id="1"/>
    <w:p w14:paraId="10766258" w14:textId="71E7C9F2" w:rsidR="005104E8" w:rsidRPr="00254920" w:rsidRDefault="009D1C37" w:rsidP="00C268B0">
      <w:pPr>
        <w:tabs>
          <w:tab w:val="left" w:pos="1985"/>
        </w:tabs>
        <w:spacing w:after="120"/>
        <w:rPr>
          <w:rFonts w:ascii="Arial" w:eastAsia="Malgun Gothic" w:hAnsi="Arial"/>
          <w:sz w:val="24"/>
          <w:szCs w:val="24"/>
          <w:lang w:eastAsia="ko-KR"/>
        </w:rPr>
      </w:pPr>
      <w:r w:rsidRPr="00254920">
        <w:rPr>
          <w:rFonts w:ascii="Arial" w:hAnsi="Arial"/>
          <w:b/>
          <w:sz w:val="24"/>
          <w:szCs w:val="24"/>
        </w:rPr>
        <w:t>Agenda item:</w:t>
      </w:r>
      <w:r w:rsidRPr="00254920">
        <w:rPr>
          <w:rFonts w:ascii="Arial" w:hAnsi="Arial"/>
          <w:sz w:val="24"/>
          <w:szCs w:val="24"/>
        </w:rPr>
        <w:tab/>
      </w:r>
      <w:bookmarkStart w:id="4" w:name="Source"/>
      <w:bookmarkEnd w:id="4"/>
      <w:r w:rsidR="00F55C28" w:rsidRPr="00F55C28">
        <w:rPr>
          <w:rFonts w:ascii="Arial" w:eastAsia="Malgun Gothic" w:hAnsi="Arial"/>
          <w:sz w:val="24"/>
          <w:szCs w:val="24"/>
          <w:lang w:eastAsia="ko-KR"/>
        </w:rPr>
        <w:t>7.2.1.5.6</w:t>
      </w:r>
    </w:p>
    <w:p w14:paraId="28A7774D" w14:textId="77777777" w:rsidR="00B722E2" w:rsidRPr="00254920" w:rsidRDefault="00B722E2" w:rsidP="00286436">
      <w:pPr>
        <w:tabs>
          <w:tab w:val="left" w:pos="1985"/>
        </w:tabs>
        <w:spacing w:after="120"/>
        <w:rPr>
          <w:rFonts w:ascii="Arial" w:hAnsi="Arial"/>
          <w:sz w:val="24"/>
        </w:rPr>
      </w:pPr>
      <w:r w:rsidRPr="00254920">
        <w:rPr>
          <w:rFonts w:ascii="Arial" w:hAnsi="Arial"/>
          <w:b/>
          <w:sz w:val="24"/>
        </w:rPr>
        <w:t xml:space="preserve">Source: </w:t>
      </w:r>
      <w:r w:rsidRPr="00254920">
        <w:rPr>
          <w:rFonts w:ascii="Arial" w:hAnsi="Arial"/>
          <w:b/>
          <w:sz w:val="24"/>
        </w:rPr>
        <w:tab/>
      </w:r>
      <w:r w:rsidRPr="00254920">
        <w:rPr>
          <w:rFonts w:ascii="Arial" w:hAnsi="Arial"/>
          <w:sz w:val="24"/>
        </w:rPr>
        <w:t xml:space="preserve">Samsung </w:t>
      </w:r>
    </w:p>
    <w:bookmarkEnd w:id="2"/>
    <w:p w14:paraId="24179B91" w14:textId="4642A277" w:rsidR="001604B4" w:rsidRPr="00254920" w:rsidRDefault="00B722E2" w:rsidP="001604B4">
      <w:pPr>
        <w:rPr>
          <w:rFonts w:ascii="Arial" w:hAnsi="Arial"/>
          <w:b/>
          <w:sz w:val="24"/>
          <w:szCs w:val="24"/>
        </w:rPr>
      </w:pPr>
      <w:r w:rsidRPr="00254920">
        <w:rPr>
          <w:rFonts w:ascii="Arial" w:hAnsi="Arial"/>
          <w:b/>
          <w:sz w:val="24"/>
          <w:szCs w:val="24"/>
        </w:rPr>
        <w:t>Title:</w:t>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00E75EC6" w:rsidRPr="00254920">
        <w:rPr>
          <w:rFonts w:ascii="Arial" w:hAnsi="Arial"/>
          <w:b/>
          <w:sz w:val="24"/>
          <w:szCs w:val="24"/>
        </w:rPr>
        <w:tab/>
      </w:r>
      <w:r w:rsidR="00F55C28" w:rsidRPr="00F55C28">
        <w:rPr>
          <w:rFonts w:ascii="Arial" w:hAnsi="Arial"/>
          <w:sz w:val="24"/>
        </w:rPr>
        <w:t>Coexistence of PC5-based V2V operation and legacy Uu operation</w:t>
      </w:r>
    </w:p>
    <w:p w14:paraId="68734A58" w14:textId="77777777" w:rsidR="00FB5CB2" w:rsidRPr="00254920" w:rsidRDefault="00FB5CB2" w:rsidP="00FB5CB2">
      <w:pPr>
        <w:pBdr>
          <w:bottom w:val="single" w:sz="6" w:space="1" w:color="auto"/>
        </w:pBdr>
        <w:tabs>
          <w:tab w:val="left" w:pos="1985"/>
        </w:tabs>
        <w:ind w:left="2048" w:right="-442" w:hangingChars="850" w:hanging="2048"/>
        <w:rPr>
          <w:rFonts w:ascii="Arial" w:hAnsi="Arial"/>
          <w:sz w:val="24"/>
          <w:lang w:eastAsia="ko-KR"/>
        </w:rPr>
      </w:pPr>
      <w:r w:rsidRPr="00254920">
        <w:rPr>
          <w:rFonts w:ascii="Arial" w:hAnsi="Arial"/>
          <w:b/>
          <w:sz w:val="24"/>
        </w:rPr>
        <w:t>Document for:</w:t>
      </w:r>
      <w:r w:rsidRPr="00254920">
        <w:rPr>
          <w:rFonts w:ascii="Arial" w:hAnsi="Arial"/>
          <w:sz w:val="24"/>
        </w:rPr>
        <w:tab/>
      </w:r>
      <w:bookmarkStart w:id="5" w:name="DocumentFor"/>
      <w:bookmarkEnd w:id="5"/>
      <w:r w:rsidRPr="00254920">
        <w:rPr>
          <w:rFonts w:ascii="Arial" w:hAnsi="Arial"/>
          <w:sz w:val="24"/>
        </w:rPr>
        <w:t>Discussion</w:t>
      </w:r>
      <w:r w:rsidRPr="00254920">
        <w:rPr>
          <w:rFonts w:ascii="Arial" w:hAnsi="Arial"/>
          <w:sz w:val="24"/>
          <w:lang w:eastAsia="ko-KR"/>
        </w:rPr>
        <w:t xml:space="preserve"> and Decision</w:t>
      </w:r>
    </w:p>
    <w:p w14:paraId="29F80E34" w14:textId="77777777" w:rsidR="00034300" w:rsidRPr="008C4B6B" w:rsidRDefault="00034300" w:rsidP="008C4B6B">
      <w:pPr>
        <w:pStyle w:val="1"/>
        <w:numPr>
          <w:ilvl w:val="0"/>
          <w:numId w:val="32"/>
        </w:numPr>
        <w:spacing w:before="360" w:after="240"/>
        <w:rPr>
          <w:lang w:val="en-US" w:eastAsia="ko-KR"/>
        </w:rPr>
      </w:pPr>
      <w:r w:rsidRPr="008C4B6B">
        <w:rPr>
          <w:lang w:val="en-US" w:eastAsia="ko-KR"/>
        </w:rPr>
        <w:t>Introduction</w:t>
      </w:r>
    </w:p>
    <w:p w14:paraId="2C459A83" w14:textId="19A9C89E" w:rsidR="00FB5CB2" w:rsidRDefault="0001721F" w:rsidP="00056160">
      <w:pPr>
        <w:pStyle w:val="maintext"/>
        <w:spacing w:before="0" w:after="0" w:line="360" w:lineRule="auto"/>
        <w:ind w:firstLineChars="0" w:firstLine="0"/>
        <w:rPr>
          <w:lang w:val="en-US"/>
        </w:rPr>
      </w:pPr>
      <w:r w:rsidRPr="00254920">
        <w:rPr>
          <w:lang w:val="en-US"/>
        </w:rPr>
        <w:t>In Rel-12</w:t>
      </w:r>
      <w:r>
        <w:rPr>
          <w:rFonts w:hint="eastAsia"/>
          <w:lang w:val="en-US"/>
        </w:rPr>
        <w:t xml:space="preserve"> D2D</w:t>
      </w:r>
      <w:r w:rsidRPr="00254920">
        <w:rPr>
          <w:lang w:val="en-US"/>
        </w:rPr>
        <w:t xml:space="preserve">, RAN1 agreed that Uu is always prioritized over D2D transmissions. </w:t>
      </w:r>
      <w:r>
        <w:rPr>
          <w:lang w:val="en-US"/>
        </w:rPr>
        <w:t>However</w:t>
      </w:r>
      <w:r>
        <w:rPr>
          <w:rFonts w:hint="eastAsia"/>
          <w:lang w:val="en-US"/>
        </w:rPr>
        <w:t xml:space="preserve"> for </w:t>
      </w:r>
      <w:r>
        <w:rPr>
          <w:lang w:val="en-US"/>
        </w:rPr>
        <w:t>V2V safet</w:t>
      </w:r>
      <w:r>
        <w:rPr>
          <w:rFonts w:hint="eastAsia"/>
          <w:lang w:val="en-US"/>
        </w:rPr>
        <w:t xml:space="preserve">y related V2V service, </w:t>
      </w:r>
      <w:r w:rsidRPr="00254920">
        <w:rPr>
          <w:lang w:val="en-US"/>
        </w:rPr>
        <w:t xml:space="preserve">it is risky to skip the </w:t>
      </w:r>
      <w:r>
        <w:rPr>
          <w:rFonts w:hint="eastAsia"/>
          <w:lang w:val="en-US"/>
        </w:rPr>
        <w:t xml:space="preserve">V2V </w:t>
      </w:r>
      <w:r w:rsidRPr="00254920">
        <w:rPr>
          <w:lang w:val="en-US"/>
        </w:rPr>
        <w:t xml:space="preserve">sidelink transmission </w:t>
      </w:r>
      <w:r>
        <w:rPr>
          <w:rFonts w:hint="eastAsia"/>
          <w:lang w:val="en-US"/>
        </w:rPr>
        <w:t xml:space="preserve">if there is collision between </w:t>
      </w:r>
      <w:r w:rsidR="00D52E32">
        <w:rPr>
          <w:rFonts w:hint="eastAsia"/>
          <w:lang w:val="en-US"/>
        </w:rPr>
        <w:t>sidelink</w:t>
      </w:r>
      <w:r>
        <w:rPr>
          <w:rFonts w:hint="eastAsia"/>
          <w:lang w:val="en-US"/>
        </w:rPr>
        <w:t xml:space="preserve"> and </w:t>
      </w:r>
      <w:r w:rsidR="00D52E32">
        <w:rPr>
          <w:rFonts w:hint="eastAsia"/>
          <w:lang w:val="en-US"/>
        </w:rPr>
        <w:t>uplink</w:t>
      </w:r>
      <w:r w:rsidRPr="00254920">
        <w:rPr>
          <w:lang w:val="en-US"/>
        </w:rPr>
        <w:t>. The skipping of V2V transmission may be even worse in the case of event-triggered message (e.g., DENM)</w:t>
      </w:r>
      <w:r>
        <w:rPr>
          <w:rFonts w:hint="eastAsia"/>
          <w:lang w:val="en-US"/>
        </w:rPr>
        <w:t xml:space="preserve"> since it may not be transmitted again. Therefore i</w:t>
      </w:r>
      <w:r w:rsidR="001604B4" w:rsidRPr="00254920">
        <w:rPr>
          <w:lang w:val="en-US"/>
        </w:rPr>
        <w:t>n RAN1 #84</w:t>
      </w:r>
      <w:r w:rsidR="00254920" w:rsidRPr="00254920">
        <w:rPr>
          <w:lang w:val="en-US"/>
        </w:rPr>
        <w:t>bis</w:t>
      </w:r>
      <w:r w:rsidR="004862C5">
        <w:rPr>
          <w:rFonts w:hint="eastAsia"/>
          <w:lang w:val="en-US"/>
        </w:rPr>
        <w:t xml:space="preserve"> [1]</w:t>
      </w:r>
      <w:r w:rsidR="00FB5CB2" w:rsidRPr="00254920">
        <w:rPr>
          <w:lang w:val="en-US"/>
        </w:rPr>
        <w:t xml:space="preserve">, </w:t>
      </w:r>
      <w:r>
        <w:rPr>
          <w:rFonts w:hint="eastAsia"/>
          <w:lang w:val="en-US"/>
        </w:rPr>
        <w:t>it was agreed that sidelink transmission can be prioritized over uplink transmissions as shown below.</w:t>
      </w:r>
    </w:p>
    <w:p w14:paraId="0C51E8F0" w14:textId="77777777" w:rsidR="00D52E32" w:rsidRPr="00B52B13" w:rsidRDefault="00D52E32" w:rsidP="00056160">
      <w:pPr>
        <w:spacing w:after="0" w:line="360" w:lineRule="auto"/>
        <w:ind w:left="1440" w:hanging="1440"/>
        <w:rPr>
          <w:rFonts w:ascii="Times" w:hAnsi="Times"/>
          <w:lang w:eastAsia="ja-JP"/>
        </w:rPr>
      </w:pPr>
      <w:r w:rsidRPr="00B52B13">
        <w:rPr>
          <w:rFonts w:ascii="Times" w:hAnsi="Times"/>
          <w:highlight w:val="green"/>
          <w:lang w:eastAsia="ja-JP"/>
        </w:rPr>
        <w:t>Agreement:</w:t>
      </w:r>
    </w:p>
    <w:p w14:paraId="4219FBEC" w14:textId="77777777" w:rsidR="00254920" w:rsidRPr="00254920" w:rsidRDefault="00254920" w:rsidP="00056160">
      <w:pPr>
        <w:numPr>
          <w:ilvl w:val="0"/>
          <w:numId w:val="23"/>
        </w:numPr>
        <w:spacing w:after="0" w:line="360" w:lineRule="auto"/>
      </w:pPr>
      <w:r w:rsidRPr="00254920">
        <w:t>The followings are supported for the purpose of coexistence between PC5-based V2V and WAN:</w:t>
      </w:r>
    </w:p>
    <w:p w14:paraId="79E26885" w14:textId="77777777" w:rsidR="00254920" w:rsidRPr="00254920" w:rsidRDefault="00254920" w:rsidP="00056160">
      <w:pPr>
        <w:numPr>
          <w:ilvl w:val="1"/>
          <w:numId w:val="23"/>
        </w:numPr>
        <w:spacing w:after="0" w:line="360" w:lineRule="auto"/>
      </w:pPr>
      <w:r w:rsidRPr="00254920">
        <w:t>Sidelink open loop power control is re-used for SL TX for V2V</w:t>
      </w:r>
    </w:p>
    <w:p w14:paraId="7DD0A3B5" w14:textId="77777777" w:rsidR="00254920" w:rsidRPr="00254920" w:rsidRDefault="00254920" w:rsidP="00056160">
      <w:pPr>
        <w:numPr>
          <w:ilvl w:val="2"/>
          <w:numId w:val="23"/>
        </w:numPr>
        <w:spacing w:after="0" w:line="360" w:lineRule="auto"/>
      </w:pPr>
      <w:r w:rsidRPr="00254920">
        <w:t>FFS RSRP based resource selection</w:t>
      </w:r>
    </w:p>
    <w:p w14:paraId="48255E73" w14:textId="77777777" w:rsidR="00254920" w:rsidRPr="00254920" w:rsidRDefault="00254920" w:rsidP="00056160">
      <w:pPr>
        <w:numPr>
          <w:ilvl w:val="1"/>
          <w:numId w:val="23"/>
        </w:numPr>
        <w:spacing w:after="0" w:line="360" w:lineRule="auto"/>
      </w:pPr>
      <w:r w:rsidRPr="00254920">
        <w:t xml:space="preserve">SL TX for V2V can be prioritized over WAN TX </w:t>
      </w:r>
    </w:p>
    <w:p w14:paraId="5CA539D1" w14:textId="77777777" w:rsidR="00254920" w:rsidRPr="00254920" w:rsidRDefault="00254920" w:rsidP="00056160">
      <w:pPr>
        <w:numPr>
          <w:ilvl w:val="2"/>
          <w:numId w:val="23"/>
        </w:numPr>
        <w:spacing w:after="0" w:line="360" w:lineRule="auto"/>
      </w:pPr>
      <w:r w:rsidRPr="00254920">
        <w:t xml:space="preserve">FFS the details (e.g., applicability to Mode 1 and/or Mode 2, </w:t>
      </w:r>
      <w:proofErr w:type="spellStart"/>
      <w:r w:rsidRPr="00254920">
        <w:t>etc</w:t>
      </w:r>
      <w:proofErr w:type="spellEnd"/>
      <w:r w:rsidRPr="00254920">
        <w:t>), especially whether existing D2D mechanism can be reused,</w:t>
      </w:r>
    </w:p>
    <w:p w14:paraId="49A7F12D" w14:textId="5035B6E2" w:rsidR="00254920" w:rsidRPr="00254920" w:rsidRDefault="00254920" w:rsidP="00056160">
      <w:pPr>
        <w:numPr>
          <w:ilvl w:val="2"/>
          <w:numId w:val="23"/>
        </w:numPr>
        <w:spacing w:after="0" w:line="360" w:lineRule="auto"/>
      </w:pPr>
      <w:r w:rsidRPr="00254920">
        <w:t>The prioritization is manageable by eNB. Details FFS.</w:t>
      </w:r>
    </w:p>
    <w:p w14:paraId="4B10FED5" w14:textId="4ADC148D" w:rsidR="005A607D" w:rsidRPr="00254920" w:rsidRDefault="00254920" w:rsidP="00056160">
      <w:pPr>
        <w:numPr>
          <w:ilvl w:val="1"/>
          <w:numId w:val="23"/>
        </w:numPr>
        <w:spacing w:after="0" w:line="360" w:lineRule="auto"/>
      </w:pPr>
      <w:r w:rsidRPr="00254920">
        <w:t xml:space="preserve">The same receiver capability of D2D communication UEs is assumed for V2V UEs. That is, </w:t>
      </w:r>
      <w:proofErr w:type="gramStart"/>
      <w:r w:rsidRPr="00254920">
        <w:t>a</w:t>
      </w:r>
      <w:proofErr w:type="gramEnd"/>
      <w:r w:rsidRPr="00254920">
        <w:t xml:space="preserve"> Rx chain is available at all time to receive V2V signals without affecting WAN reception (from RAN1 perspective) when the UE is configured to receive V2V.</w:t>
      </w:r>
    </w:p>
    <w:p w14:paraId="33F3C83C" w14:textId="75E1DCFA" w:rsidR="003D7553" w:rsidRPr="008E7664" w:rsidRDefault="00FB5CB2" w:rsidP="00056160">
      <w:pPr>
        <w:pStyle w:val="maintext"/>
        <w:spacing w:before="0" w:after="0" w:line="360" w:lineRule="auto"/>
        <w:ind w:firstLineChars="0" w:firstLine="0"/>
        <w:rPr>
          <w:rFonts w:eastAsiaTheme="minorEastAsia"/>
          <w:lang w:val="en-US" w:eastAsia="zh-CN"/>
        </w:rPr>
      </w:pPr>
      <w:r w:rsidRPr="00056160">
        <w:rPr>
          <w:lang w:val="en-US"/>
        </w:rPr>
        <w:t xml:space="preserve">This contribution </w:t>
      </w:r>
      <w:r w:rsidR="005A607D" w:rsidRPr="00056160">
        <w:rPr>
          <w:lang w:val="en-US"/>
        </w:rPr>
        <w:t xml:space="preserve">discusses </w:t>
      </w:r>
      <w:bookmarkStart w:id="6" w:name="OLE_LINK17"/>
      <w:r w:rsidR="00254920" w:rsidRPr="00056160">
        <w:rPr>
          <w:rFonts w:hint="eastAsia"/>
          <w:lang w:val="en-US"/>
        </w:rPr>
        <w:t xml:space="preserve">the </w:t>
      </w:r>
      <w:r w:rsidR="008E7664">
        <w:rPr>
          <w:rFonts w:eastAsiaTheme="minorEastAsia" w:hint="eastAsia"/>
          <w:lang w:val="en-US" w:eastAsia="zh-CN"/>
        </w:rPr>
        <w:t xml:space="preserve">details of </w:t>
      </w:r>
      <w:r w:rsidR="008E7664" w:rsidRPr="0011250B">
        <w:rPr>
          <w:rFonts w:hint="eastAsia"/>
          <w:lang w:val="en-US"/>
        </w:rPr>
        <w:t>prioritization of sidelink transmissions over uplink</w:t>
      </w:r>
      <w:bookmarkEnd w:id="6"/>
      <w:r w:rsidR="00F94095">
        <w:rPr>
          <w:rFonts w:eastAsiaTheme="minorEastAsia" w:hint="eastAsia"/>
          <w:lang w:val="en-US" w:eastAsia="zh-CN"/>
        </w:rPr>
        <w:t xml:space="preserve"> when SL and Uu are coexisting in the same carrier</w:t>
      </w:r>
      <w:r w:rsidR="008E7664">
        <w:rPr>
          <w:rFonts w:eastAsiaTheme="minorEastAsia" w:hint="eastAsia"/>
          <w:lang w:val="en-US" w:eastAsia="zh-CN"/>
        </w:rPr>
        <w:t>.</w:t>
      </w:r>
    </w:p>
    <w:p w14:paraId="1EFDA692" w14:textId="340451A9" w:rsidR="008C4B6B" w:rsidRDefault="008C4B6B" w:rsidP="008C4B6B">
      <w:pPr>
        <w:pStyle w:val="1"/>
        <w:numPr>
          <w:ilvl w:val="0"/>
          <w:numId w:val="32"/>
        </w:numPr>
        <w:spacing w:before="360" w:after="240"/>
        <w:rPr>
          <w:rFonts w:eastAsiaTheme="minorEastAsia"/>
          <w:lang w:val="en-US" w:eastAsia="zh-CN"/>
        </w:rPr>
      </w:pPr>
      <w:r w:rsidRPr="008C4B6B">
        <w:rPr>
          <w:rFonts w:hint="eastAsia"/>
          <w:lang w:val="en-US" w:eastAsia="ko-KR"/>
        </w:rPr>
        <w:t>Prioritization of sidelink transmission over uplink transmission</w:t>
      </w:r>
    </w:p>
    <w:p w14:paraId="2B2F88EB" w14:textId="7527E8B9" w:rsidR="00E50483" w:rsidRPr="008C4B6B" w:rsidRDefault="00E50483" w:rsidP="00E50483">
      <w:pPr>
        <w:pStyle w:val="1"/>
        <w:spacing w:before="360" w:after="240"/>
        <w:ind w:left="567" w:hanging="567"/>
        <w:rPr>
          <w:rFonts w:eastAsia="宋体"/>
          <w:sz w:val="28"/>
          <w:lang w:val="en-US" w:eastAsia="zh-CN"/>
        </w:rPr>
      </w:pPr>
      <w:r>
        <w:rPr>
          <w:rFonts w:eastAsia="宋体" w:hint="eastAsia"/>
          <w:sz w:val="28"/>
          <w:lang w:val="en-US" w:eastAsia="zh-CN"/>
        </w:rPr>
        <w:t xml:space="preserve">2.1 </w:t>
      </w:r>
      <w:r w:rsidRPr="008C4B6B">
        <w:rPr>
          <w:rFonts w:eastAsia="宋体" w:hint="eastAsia"/>
          <w:sz w:val="28"/>
          <w:lang w:val="en-US" w:eastAsia="zh-CN"/>
        </w:rPr>
        <w:t>Prioritize V2V over U</w:t>
      </w:r>
      <w:r w:rsidR="00AE14C9">
        <w:rPr>
          <w:rFonts w:eastAsia="宋体" w:hint="eastAsia"/>
          <w:sz w:val="28"/>
          <w:lang w:val="en-US" w:eastAsia="zh-CN"/>
        </w:rPr>
        <w:t>L</w:t>
      </w:r>
      <w:r>
        <w:rPr>
          <w:rFonts w:eastAsia="宋体" w:hint="eastAsia"/>
          <w:sz w:val="28"/>
          <w:lang w:val="en-US" w:eastAsia="zh-CN"/>
        </w:rPr>
        <w:t xml:space="preserve"> </w:t>
      </w:r>
      <w:r w:rsidRPr="008C4B6B">
        <w:rPr>
          <w:rFonts w:eastAsia="宋体" w:hint="eastAsia"/>
          <w:sz w:val="28"/>
          <w:lang w:val="en-US" w:eastAsia="zh-CN"/>
        </w:rPr>
        <w:t>based on PPPP</w:t>
      </w:r>
    </w:p>
    <w:p w14:paraId="3EA803F3" w14:textId="10D6A8E3" w:rsidR="002E37A5" w:rsidRDefault="00F01ABA" w:rsidP="00E50483">
      <w:pPr>
        <w:pStyle w:val="maintext"/>
        <w:spacing w:line="360" w:lineRule="auto"/>
        <w:ind w:firstLineChars="0" w:firstLine="0"/>
        <w:rPr>
          <w:rFonts w:eastAsiaTheme="minorEastAsia"/>
          <w:lang w:val="en-US" w:eastAsia="zh-CN"/>
        </w:rPr>
      </w:pPr>
      <w:r>
        <w:rPr>
          <w:rFonts w:eastAsiaTheme="minorEastAsia" w:hint="eastAsia"/>
          <w:lang w:val="en-US" w:eastAsia="zh-CN"/>
        </w:rPr>
        <w:t xml:space="preserve">For </w:t>
      </w:r>
      <w:r w:rsidR="00E50483">
        <w:rPr>
          <w:rFonts w:eastAsiaTheme="minorEastAsia" w:hint="eastAsia"/>
          <w:lang w:val="en-US" w:eastAsia="zh-CN"/>
        </w:rPr>
        <w:t>UL transmission</w:t>
      </w:r>
      <w:r>
        <w:rPr>
          <w:rFonts w:eastAsiaTheme="minorEastAsia" w:hint="eastAsia"/>
          <w:lang w:val="en-US" w:eastAsia="zh-CN"/>
        </w:rPr>
        <w:t xml:space="preserve"> except PRACH, even though</w:t>
      </w:r>
      <w:r w:rsidR="00E50483">
        <w:rPr>
          <w:rFonts w:eastAsiaTheme="minorEastAsia" w:hint="eastAsia"/>
          <w:lang w:val="en-US" w:eastAsia="zh-CN"/>
        </w:rPr>
        <w:t xml:space="preserve"> </w:t>
      </w:r>
      <w:r>
        <w:rPr>
          <w:rFonts w:eastAsiaTheme="minorEastAsia" w:hint="eastAsia"/>
          <w:lang w:val="en-US" w:eastAsia="zh-CN"/>
        </w:rPr>
        <w:t xml:space="preserve">it </w:t>
      </w:r>
      <w:r w:rsidR="00E50483">
        <w:rPr>
          <w:rFonts w:eastAsiaTheme="minorEastAsia" w:hint="eastAsia"/>
          <w:lang w:val="en-US" w:eastAsia="zh-CN"/>
        </w:rPr>
        <w:t xml:space="preserve">can also be related to public safety or other important use cases, if </w:t>
      </w:r>
      <w:r w:rsidR="00AE14C9">
        <w:rPr>
          <w:rFonts w:eastAsiaTheme="minorEastAsia" w:hint="eastAsia"/>
          <w:lang w:val="en-US" w:eastAsia="zh-CN"/>
        </w:rPr>
        <w:t>V2V</w:t>
      </w:r>
      <w:r w:rsidR="00E50483">
        <w:rPr>
          <w:rFonts w:eastAsiaTheme="minorEastAsia" w:hint="eastAsia"/>
          <w:lang w:val="en-US" w:eastAsia="zh-CN"/>
        </w:rPr>
        <w:t xml:space="preserve"> transmission with higher priority (</w:t>
      </w:r>
      <w:r w:rsidR="00E50483">
        <w:rPr>
          <w:rFonts w:eastAsiaTheme="minorEastAsia" w:hint="eastAsia"/>
          <w:lang w:eastAsia="zh-CN"/>
        </w:rPr>
        <w:t>e.g. DENM message that is related to extreme traffic event</w:t>
      </w:r>
      <w:r w:rsidR="00E50483">
        <w:rPr>
          <w:rFonts w:eastAsiaTheme="minorEastAsia" w:hint="eastAsia"/>
          <w:lang w:val="en-US" w:eastAsia="zh-CN"/>
        </w:rPr>
        <w:t xml:space="preserve">) collides with UL transmission, the </w:t>
      </w:r>
      <w:r w:rsidR="00AE14C9">
        <w:rPr>
          <w:rFonts w:eastAsiaTheme="minorEastAsia" w:hint="eastAsia"/>
          <w:lang w:val="en-US" w:eastAsia="zh-CN"/>
        </w:rPr>
        <w:t>V2V</w:t>
      </w:r>
      <w:r w:rsidR="00E50483">
        <w:rPr>
          <w:rFonts w:eastAsiaTheme="minorEastAsia" w:hint="eastAsia"/>
          <w:lang w:val="en-US" w:eastAsia="zh-CN"/>
        </w:rPr>
        <w:t xml:space="preserve"> </w:t>
      </w:r>
      <w:r w:rsidR="00E50483">
        <w:rPr>
          <w:rFonts w:eastAsiaTheme="minorEastAsia"/>
          <w:lang w:val="en-US" w:eastAsia="zh-CN"/>
        </w:rPr>
        <w:t>transmission</w:t>
      </w:r>
      <w:r w:rsidR="00E50483">
        <w:rPr>
          <w:rFonts w:eastAsiaTheme="minorEastAsia" w:hint="eastAsia"/>
          <w:lang w:val="en-US" w:eastAsia="zh-CN"/>
        </w:rPr>
        <w:t xml:space="preserve"> should still be prioritized. </w:t>
      </w:r>
      <w:r w:rsidR="00E50483">
        <w:rPr>
          <w:rFonts w:eastAsiaTheme="minorEastAsia"/>
          <w:lang w:val="en-US" w:eastAsia="zh-CN"/>
        </w:rPr>
        <w:t>The</w:t>
      </w:r>
      <w:r w:rsidR="00E50483">
        <w:rPr>
          <w:rFonts w:eastAsiaTheme="minorEastAsia" w:hint="eastAsia"/>
          <w:lang w:val="en-US" w:eastAsia="zh-CN"/>
        </w:rPr>
        <w:t xml:space="preserve"> rationale is that in case of UL transmission is </w:t>
      </w:r>
      <w:proofErr w:type="gramStart"/>
      <w:r w:rsidR="00E50483">
        <w:rPr>
          <w:rFonts w:eastAsiaTheme="minorEastAsia" w:hint="eastAsia"/>
          <w:lang w:val="en-US" w:eastAsia="zh-CN"/>
        </w:rPr>
        <w:t>dropping,</w:t>
      </w:r>
      <w:proofErr w:type="gramEnd"/>
      <w:r w:rsidR="00E50483">
        <w:rPr>
          <w:rFonts w:eastAsiaTheme="minorEastAsia" w:hint="eastAsia"/>
          <w:lang w:val="en-US" w:eastAsia="zh-CN"/>
        </w:rPr>
        <w:t xml:space="preserve"> eNB can re-schedule the UL transmission if it is only related to data transmission, or re-transmit the impacted PDSCH if the UL transmission contains HARQ-ACK information of the PDSCH. </w:t>
      </w:r>
      <w:r>
        <w:rPr>
          <w:rFonts w:eastAsiaTheme="minorEastAsia" w:hint="eastAsia"/>
          <w:lang w:val="en-US" w:eastAsia="zh-CN"/>
        </w:rPr>
        <w:t xml:space="preserve">In contrast, transmission </w:t>
      </w:r>
      <w:r>
        <w:rPr>
          <w:rFonts w:eastAsiaTheme="minorEastAsia"/>
          <w:lang w:val="en-US" w:eastAsia="zh-CN"/>
        </w:rPr>
        <w:t>environment</w:t>
      </w:r>
      <w:r>
        <w:rPr>
          <w:rFonts w:eastAsiaTheme="minorEastAsia" w:hint="eastAsia"/>
          <w:lang w:val="en-US" w:eastAsia="zh-CN"/>
        </w:rPr>
        <w:t xml:space="preserve"> for </w:t>
      </w:r>
      <w:r w:rsidR="00AE14C9">
        <w:rPr>
          <w:rFonts w:eastAsiaTheme="minorEastAsia" w:hint="eastAsia"/>
          <w:lang w:val="en-US" w:eastAsia="zh-CN"/>
        </w:rPr>
        <w:t>V2V</w:t>
      </w:r>
      <w:r>
        <w:rPr>
          <w:rFonts w:eastAsiaTheme="minorEastAsia" w:hint="eastAsia"/>
          <w:lang w:val="en-US" w:eastAsia="zh-CN"/>
        </w:rPr>
        <w:t xml:space="preserve"> is much worse as there may be no prompt eNB coordination (even for Mode 3 if it is working at SPS) and </w:t>
      </w:r>
      <w:r w:rsidR="0088365C">
        <w:rPr>
          <w:rFonts w:eastAsiaTheme="minorEastAsia" w:hint="eastAsia"/>
          <w:lang w:val="en-US" w:eastAsia="zh-CN"/>
        </w:rPr>
        <w:t>vacant</w:t>
      </w:r>
      <w:r>
        <w:rPr>
          <w:rFonts w:eastAsiaTheme="minorEastAsia" w:hint="eastAsia"/>
          <w:lang w:val="en-US" w:eastAsia="zh-CN"/>
        </w:rPr>
        <w:t xml:space="preserve"> resources if UE is in congestion status. </w:t>
      </w:r>
    </w:p>
    <w:p w14:paraId="59A474CA" w14:textId="73FA399E" w:rsidR="00E50483" w:rsidRPr="00515534" w:rsidRDefault="00E50483" w:rsidP="00E50483">
      <w:pPr>
        <w:pStyle w:val="maintext"/>
        <w:spacing w:line="360" w:lineRule="auto"/>
        <w:ind w:firstLineChars="0" w:firstLine="0"/>
        <w:rPr>
          <w:rFonts w:eastAsiaTheme="minorEastAsia"/>
          <w:lang w:eastAsia="zh-CN"/>
        </w:rPr>
      </w:pPr>
      <w:r>
        <w:rPr>
          <w:rFonts w:eastAsiaTheme="minorEastAsia" w:hint="eastAsia"/>
          <w:lang w:val="en-US" w:eastAsia="zh-CN"/>
        </w:rPr>
        <w:t xml:space="preserve">In the last RAN1 meeting it has been agreed that </w:t>
      </w:r>
      <w:r w:rsidRPr="007F768B">
        <w:rPr>
          <w:rFonts w:eastAsiaTheme="minorEastAsia"/>
          <w:lang w:val="en-US" w:eastAsia="zh-CN"/>
        </w:rPr>
        <w:t>SA contains 3-bit</w:t>
      </w:r>
      <w:r w:rsidR="003E39DB">
        <w:rPr>
          <w:rFonts w:eastAsiaTheme="minorEastAsia" w:hint="eastAsia"/>
          <w:lang w:val="en-US" w:eastAsia="zh-CN"/>
        </w:rPr>
        <w:t>s for</w:t>
      </w:r>
      <w:r w:rsidRPr="007F768B">
        <w:rPr>
          <w:rFonts w:eastAsiaTheme="minorEastAsia"/>
          <w:lang w:val="en-US" w:eastAsia="zh-CN"/>
        </w:rPr>
        <w:t xml:space="preserve"> PPPP </w:t>
      </w:r>
      <w:r w:rsidR="003E39DB">
        <w:rPr>
          <w:rFonts w:eastAsiaTheme="minorEastAsia" w:hint="eastAsia"/>
          <w:lang w:val="en-US" w:eastAsia="zh-CN"/>
        </w:rPr>
        <w:t>indication</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_Ref462687934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w:t>
      </w:r>
      <w:r w:rsidRPr="007F768B">
        <w:rPr>
          <w:rFonts w:eastAsiaTheme="minorEastAsia" w:hint="eastAsia"/>
          <w:lang w:val="en-US" w:eastAsia="zh-CN"/>
        </w:rPr>
        <w:t xml:space="preserve"> </w:t>
      </w:r>
      <w:r>
        <w:rPr>
          <w:rFonts w:eastAsiaTheme="minorEastAsia" w:hint="eastAsia"/>
          <w:lang w:val="en-US" w:eastAsia="zh-CN"/>
        </w:rPr>
        <w:t xml:space="preserve">so UE physical layer is aware of the priority of the packet to be transmitted. </w:t>
      </w:r>
      <w:r>
        <w:rPr>
          <w:rFonts w:hint="eastAsia"/>
        </w:rPr>
        <w:t xml:space="preserve">Thus, </w:t>
      </w:r>
      <w:r>
        <w:rPr>
          <w:rFonts w:eastAsiaTheme="minorEastAsia" w:hint="eastAsia"/>
          <w:lang w:eastAsia="zh-CN"/>
        </w:rPr>
        <w:t xml:space="preserve">a </w:t>
      </w:r>
      <w:r>
        <w:t xml:space="preserve">PPPP threshold </w:t>
      </w:r>
      <w:proofErr w:type="gramStart"/>
      <w:r>
        <w:t>can be configured</w:t>
      </w:r>
      <w:proofErr w:type="gramEnd"/>
      <w:r>
        <w:t xml:space="preserve"> for the V2</w:t>
      </w:r>
      <w:r w:rsidR="00AE14C9">
        <w:rPr>
          <w:rFonts w:eastAsiaTheme="minorEastAsia" w:hint="eastAsia"/>
          <w:lang w:eastAsia="zh-CN"/>
        </w:rPr>
        <w:t>V</w:t>
      </w:r>
      <w:r>
        <w:t xml:space="preserve"> </w:t>
      </w:r>
      <w:r>
        <w:lastRenderedPageBreak/>
        <w:t>transmission</w:t>
      </w:r>
      <w:r>
        <w:rPr>
          <w:rFonts w:eastAsiaTheme="minorEastAsia" w:hint="eastAsia"/>
          <w:lang w:eastAsia="zh-CN"/>
        </w:rPr>
        <w:t xml:space="preserve">, </w:t>
      </w:r>
      <w:r>
        <w:t>UE can prioritize the V2</w:t>
      </w:r>
      <w:r w:rsidR="00AE14C9">
        <w:rPr>
          <w:rFonts w:eastAsiaTheme="minorEastAsia" w:hint="eastAsia"/>
          <w:lang w:eastAsia="zh-CN"/>
        </w:rPr>
        <w:t>V</w:t>
      </w:r>
      <w:r>
        <w:t xml:space="preserve"> transmission</w:t>
      </w:r>
      <w:r>
        <w:rPr>
          <w:rFonts w:eastAsiaTheme="minorEastAsia" w:hint="eastAsia"/>
          <w:lang w:eastAsia="zh-CN"/>
        </w:rPr>
        <w:t xml:space="preserve"> </w:t>
      </w:r>
      <w:r>
        <w:t>with PPPP level higher than the</w:t>
      </w:r>
      <w:r>
        <w:rPr>
          <w:rFonts w:eastAsiaTheme="minorEastAsia" w:hint="eastAsia"/>
          <w:lang w:eastAsia="zh-CN"/>
        </w:rPr>
        <w:t xml:space="preserve"> configured</w:t>
      </w:r>
      <w:r>
        <w:t xml:space="preserve"> threshold over the UL transmission</w:t>
      </w:r>
      <w:r w:rsidR="002E37A5">
        <w:rPr>
          <w:rFonts w:eastAsiaTheme="minorEastAsia" w:hint="eastAsia"/>
          <w:lang w:eastAsia="zh-CN"/>
        </w:rPr>
        <w:t xml:space="preserve"> except PRACH</w:t>
      </w:r>
      <w:r>
        <w:rPr>
          <w:rFonts w:eastAsiaTheme="minorEastAsia" w:hint="eastAsia"/>
          <w:lang w:eastAsia="zh-CN"/>
        </w:rPr>
        <w:t>.</w:t>
      </w:r>
    </w:p>
    <w:p w14:paraId="152145EC" w14:textId="4961C09F" w:rsidR="00E50483" w:rsidRPr="00F744D2" w:rsidRDefault="00E50483" w:rsidP="00E50483">
      <w:pPr>
        <w:spacing w:line="360" w:lineRule="auto"/>
        <w:jc w:val="both"/>
        <w:rPr>
          <w:rStyle w:val="aff5"/>
          <w:rFonts w:eastAsiaTheme="minorEastAsia"/>
          <w:i/>
          <w:lang w:eastAsia="zh-CN"/>
        </w:rPr>
      </w:pPr>
      <w:r>
        <w:rPr>
          <w:rStyle w:val="aff5"/>
          <w:rFonts w:eastAsia="Malgun Gothic"/>
          <w:i/>
          <w:lang w:eastAsia="ko-KR"/>
        </w:rPr>
        <w:t>Proposal</w:t>
      </w:r>
      <w:r>
        <w:rPr>
          <w:rStyle w:val="aff5"/>
          <w:rFonts w:eastAsiaTheme="minorEastAsia" w:hint="eastAsia"/>
          <w:i/>
          <w:lang w:eastAsia="zh-CN"/>
        </w:rPr>
        <w:t xml:space="preserve"> 1</w:t>
      </w:r>
    </w:p>
    <w:p w14:paraId="38842EB9" w14:textId="7FE2923C" w:rsidR="00E50483" w:rsidRDefault="00E50483" w:rsidP="00E50483">
      <w:pPr>
        <w:pStyle w:val="maintext"/>
        <w:numPr>
          <w:ilvl w:val="0"/>
          <w:numId w:val="26"/>
        </w:numPr>
        <w:ind w:firstLineChars="0"/>
        <w:rPr>
          <w:rFonts w:eastAsiaTheme="minorEastAsia"/>
          <w:b/>
          <w:i/>
          <w:lang w:val="en-US" w:eastAsia="zh-CN"/>
        </w:rPr>
      </w:pPr>
      <w:r>
        <w:rPr>
          <w:rFonts w:eastAsiaTheme="minorEastAsia" w:hint="eastAsia"/>
          <w:b/>
          <w:i/>
          <w:lang w:val="en-US" w:eastAsia="zh-CN"/>
        </w:rPr>
        <w:t>F</w:t>
      </w:r>
      <w:r w:rsidRPr="00F744D2">
        <w:rPr>
          <w:rFonts w:eastAsiaTheme="minorEastAsia"/>
          <w:b/>
          <w:i/>
          <w:lang w:val="en-US" w:eastAsia="zh-CN"/>
        </w:rPr>
        <w:t xml:space="preserve">or the </w:t>
      </w:r>
      <w:r w:rsidR="00AE14C9">
        <w:rPr>
          <w:rFonts w:eastAsiaTheme="minorEastAsia"/>
          <w:b/>
          <w:i/>
          <w:lang w:val="en-US" w:eastAsia="zh-CN"/>
        </w:rPr>
        <w:t>V2V</w:t>
      </w:r>
      <w:r w:rsidRPr="00F744D2">
        <w:rPr>
          <w:rFonts w:eastAsiaTheme="minorEastAsia"/>
          <w:b/>
          <w:i/>
          <w:lang w:val="en-US" w:eastAsia="zh-CN"/>
        </w:rPr>
        <w:t xml:space="preserve"> transmission with PPPP level higher than </w:t>
      </w:r>
      <w:r>
        <w:rPr>
          <w:rFonts w:eastAsiaTheme="minorEastAsia" w:hint="eastAsia"/>
          <w:b/>
          <w:i/>
          <w:lang w:val="en-US" w:eastAsia="zh-CN"/>
        </w:rPr>
        <w:t>a configured</w:t>
      </w:r>
      <w:r w:rsidRPr="00F744D2">
        <w:rPr>
          <w:rFonts w:eastAsiaTheme="minorEastAsia"/>
          <w:b/>
          <w:i/>
          <w:lang w:val="en-US" w:eastAsia="zh-CN"/>
        </w:rPr>
        <w:t xml:space="preserve"> threshold, UE </w:t>
      </w:r>
      <w:r>
        <w:rPr>
          <w:rFonts w:eastAsiaTheme="minorEastAsia" w:hint="eastAsia"/>
          <w:b/>
          <w:i/>
          <w:lang w:val="en-US" w:eastAsia="zh-CN"/>
        </w:rPr>
        <w:t>should</w:t>
      </w:r>
      <w:r w:rsidRPr="00F744D2">
        <w:rPr>
          <w:rFonts w:eastAsiaTheme="minorEastAsia"/>
          <w:b/>
          <w:i/>
          <w:lang w:val="en-US" w:eastAsia="zh-CN"/>
        </w:rPr>
        <w:t xml:space="preserve"> </w:t>
      </w:r>
      <w:r>
        <w:rPr>
          <w:rFonts w:eastAsiaTheme="minorEastAsia" w:hint="eastAsia"/>
          <w:b/>
          <w:i/>
          <w:lang w:val="en-US" w:eastAsia="zh-CN"/>
        </w:rPr>
        <w:t xml:space="preserve">always </w:t>
      </w:r>
      <w:r w:rsidRPr="00F744D2">
        <w:rPr>
          <w:rFonts w:eastAsiaTheme="minorEastAsia"/>
          <w:b/>
          <w:i/>
          <w:lang w:val="en-US" w:eastAsia="zh-CN"/>
        </w:rPr>
        <w:t xml:space="preserve">prioritize the </w:t>
      </w:r>
      <w:r w:rsidR="00AE14C9">
        <w:rPr>
          <w:rFonts w:eastAsiaTheme="minorEastAsia"/>
          <w:b/>
          <w:i/>
          <w:lang w:val="en-US" w:eastAsia="zh-CN"/>
        </w:rPr>
        <w:t>V2V</w:t>
      </w:r>
      <w:r w:rsidRPr="00F744D2">
        <w:rPr>
          <w:rFonts w:eastAsiaTheme="minorEastAsia"/>
          <w:b/>
          <w:i/>
          <w:lang w:val="en-US" w:eastAsia="zh-CN"/>
        </w:rPr>
        <w:t xml:space="preserve"> transmission over UL transmission</w:t>
      </w:r>
      <w:r w:rsidR="00AE14C9">
        <w:rPr>
          <w:rFonts w:eastAsiaTheme="minorEastAsia" w:hint="eastAsia"/>
          <w:b/>
          <w:i/>
          <w:lang w:val="en-US" w:eastAsia="zh-CN"/>
        </w:rPr>
        <w:t xml:space="preserve"> except PRACH</w:t>
      </w:r>
      <w:r>
        <w:rPr>
          <w:rFonts w:eastAsiaTheme="minorEastAsia" w:hint="eastAsia"/>
          <w:b/>
          <w:i/>
          <w:lang w:val="en-US" w:eastAsia="zh-CN"/>
        </w:rPr>
        <w:t>;</w:t>
      </w:r>
    </w:p>
    <w:p w14:paraId="5691661E" w14:textId="5FEC4D54" w:rsidR="00D26FFF" w:rsidRPr="00F744D2" w:rsidRDefault="00D26FFF" w:rsidP="00E50483">
      <w:pPr>
        <w:pStyle w:val="maintext"/>
        <w:numPr>
          <w:ilvl w:val="0"/>
          <w:numId w:val="26"/>
        </w:numPr>
        <w:ind w:firstLineChars="0"/>
        <w:rPr>
          <w:rFonts w:eastAsiaTheme="minorEastAsia"/>
          <w:b/>
          <w:i/>
          <w:lang w:val="en-US" w:eastAsia="zh-CN"/>
        </w:rPr>
      </w:pPr>
      <w:r>
        <w:rPr>
          <w:rFonts w:eastAsiaTheme="minorEastAsia" w:hint="eastAsia"/>
          <w:b/>
          <w:i/>
          <w:lang w:val="en-US" w:eastAsia="zh-CN"/>
        </w:rPr>
        <w:t>PRACH transmission is always prioritized over V2V transmission;</w:t>
      </w:r>
    </w:p>
    <w:p w14:paraId="03EBEB5C" w14:textId="73E364C0" w:rsidR="008C4B6B" w:rsidRPr="008C4B6B" w:rsidRDefault="008C4B6B" w:rsidP="008C4B6B">
      <w:pPr>
        <w:pStyle w:val="1"/>
        <w:spacing w:before="360" w:after="240"/>
        <w:ind w:left="567" w:hanging="567"/>
        <w:rPr>
          <w:rFonts w:eastAsia="宋体"/>
          <w:sz w:val="28"/>
          <w:lang w:val="en-US" w:eastAsia="zh-CN"/>
        </w:rPr>
      </w:pPr>
      <w:r w:rsidRPr="008C4B6B">
        <w:rPr>
          <w:rFonts w:eastAsia="宋体" w:hint="eastAsia"/>
          <w:sz w:val="28"/>
          <w:lang w:val="en-US" w:eastAsia="zh-CN"/>
        </w:rPr>
        <w:t>2.</w:t>
      </w:r>
      <w:r w:rsidR="00E50483">
        <w:rPr>
          <w:rFonts w:eastAsia="宋体" w:hint="eastAsia"/>
          <w:sz w:val="28"/>
          <w:lang w:val="en-US" w:eastAsia="zh-CN"/>
        </w:rPr>
        <w:t>2</w:t>
      </w:r>
      <w:r w:rsidRPr="008C4B6B">
        <w:rPr>
          <w:rFonts w:eastAsia="宋体" w:hint="eastAsia"/>
          <w:sz w:val="28"/>
          <w:lang w:val="en-US" w:eastAsia="zh-CN"/>
        </w:rPr>
        <w:t xml:space="preserve"> Transmission Gap</w:t>
      </w:r>
    </w:p>
    <w:p w14:paraId="688A871E" w14:textId="42A080CE" w:rsidR="006F3A01" w:rsidRDefault="006F3A01" w:rsidP="006F3A01">
      <w:pPr>
        <w:pStyle w:val="maintext"/>
        <w:spacing w:line="360" w:lineRule="auto"/>
        <w:ind w:firstLineChars="0" w:firstLine="0"/>
        <w:rPr>
          <w:rFonts w:eastAsiaTheme="minorEastAsia"/>
          <w:lang w:val="en-US" w:eastAsia="zh-CN"/>
        </w:rPr>
      </w:pPr>
      <w:r>
        <w:rPr>
          <w:rFonts w:eastAsiaTheme="minorEastAsia" w:hint="eastAsia"/>
          <w:lang w:val="en-US" w:eastAsia="zh-CN"/>
        </w:rPr>
        <w:t>In</w:t>
      </w:r>
      <w:r w:rsidR="003E39DB">
        <w:rPr>
          <w:rFonts w:eastAsiaTheme="minorEastAsia" w:hint="eastAsia"/>
          <w:lang w:val="en-US" w:eastAsia="zh-CN"/>
        </w:rPr>
        <w:t xml:space="preserve"> R</w:t>
      </w:r>
      <w:r>
        <w:rPr>
          <w:rFonts w:eastAsiaTheme="minorEastAsia" w:hint="eastAsia"/>
          <w:lang w:val="en-US" w:eastAsia="zh-CN"/>
        </w:rPr>
        <w:t xml:space="preserve">el-13 transmission gap is configured for </w:t>
      </w:r>
      <w:r w:rsidR="003E39DB">
        <w:rPr>
          <w:rFonts w:eastAsiaTheme="minorEastAsia" w:hint="eastAsia"/>
          <w:lang w:val="en-US" w:eastAsia="zh-CN"/>
        </w:rPr>
        <w:t xml:space="preserve">multiple </w:t>
      </w:r>
      <w:r w:rsidR="003E39DB">
        <w:rPr>
          <w:rFonts w:eastAsiaTheme="minorEastAsia"/>
          <w:lang w:val="en-US" w:eastAsia="zh-CN"/>
        </w:rPr>
        <w:t>carriers’</w:t>
      </w:r>
      <w:r w:rsidR="003E39DB">
        <w:rPr>
          <w:rFonts w:eastAsiaTheme="minorEastAsia" w:hint="eastAsia"/>
          <w:lang w:val="en-US" w:eastAsia="zh-CN"/>
        </w:rPr>
        <w:t xml:space="preserve"> discovery transmission</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ithin the transmission gap, the UE can prioritize discovery transmission over UL transmission. According to the Rel-13 design, the transmission gap is semi-statically configured as a set of periodically </w:t>
      </w:r>
      <w:r>
        <w:rPr>
          <w:rFonts w:eastAsiaTheme="minorEastAsia"/>
          <w:lang w:val="en-US" w:eastAsia="zh-CN"/>
        </w:rPr>
        <w:t>occurred</w:t>
      </w:r>
      <w:r>
        <w:rPr>
          <w:rFonts w:eastAsiaTheme="minorEastAsia" w:hint="eastAsia"/>
          <w:lang w:val="en-US" w:eastAsia="zh-CN"/>
        </w:rPr>
        <w:t xml:space="preserve"> </w:t>
      </w:r>
      <w:r w:rsidR="004B0429">
        <w:rPr>
          <w:rFonts w:eastAsiaTheme="minorEastAsia" w:hint="eastAsia"/>
          <w:lang w:val="en-US" w:eastAsia="zh-CN"/>
        </w:rPr>
        <w:t xml:space="preserve">subframes, it can provide at least one chance every discovery period for UE to transmit discovery message. </w:t>
      </w:r>
    </w:p>
    <w:p w14:paraId="1738FB50" w14:textId="67229862" w:rsidR="004B0429" w:rsidRDefault="004B0429" w:rsidP="006F3A01">
      <w:pPr>
        <w:pStyle w:val="maintext"/>
        <w:spacing w:line="360" w:lineRule="auto"/>
        <w:ind w:firstLineChars="0" w:firstLine="0"/>
        <w:rPr>
          <w:rFonts w:eastAsiaTheme="minorEastAsia"/>
          <w:lang w:val="en-US" w:eastAsia="zh-CN"/>
        </w:rPr>
      </w:pPr>
      <w:r>
        <w:rPr>
          <w:rFonts w:eastAsiaTheme="minorEastAsia" w:hint="eastAsia"/>
          <w:lang w:val="en-US" w:eastAsia="zh-CN"/>
        </w:rPr>
        <w:t xml:space="preserve">However, this design may not fit into </w:t>
      </w:r>
      <w:r w:rsidR="00AE14C9">
        <w:rPr>
          <w:rFonts w:eastAsiaTheme="minorEastAsia" w:hint="eastAsia"/>
          <w:lang w:val="en-US" w:eastAsia="zh-CN"/>
        </w:rPr>
        <w:t>V2V</w:t>
      </w:r>
      <w:r>
        <w:rPr>
          <w:rFonts w:eastAsiaTheme="minorEastAsia" w:hint="eastAsia"/>
          <w:lang w:val="en-US" w:eastAsia="zh-CN"/>
        </w:rPr>
        <w:t xml:space="preserve"> communication. </w:t>
      </w:r>
      <w:r>
        <w:rPr>
          <w:rFonts w:eastAsiaTheme="minorEastAsia"/>
          <w:lang w:val="en-US" w:eastAsia="zh-CN"/>
        </w:rPr>
        <w:t>F</w:t>
      </w:r>
      <w:r>
        <w:rPr>
          <w:rFonts w:eastAsiaTheme="minorEastAsia" w:hint="eastAsia"/>
          <w:lang w:val="en-US" w:eastAsia="zh-CN"/>
        </w:rPr>
        <w:t xml:space="preserve">irstly, </w:t>
      </w:r>
      <w:r w:rsidR="00AE14C9">
        <w:rPr>
          <w:rFonts w:eastAsiaTheme="minorEastAsia" w:hint="eastAsia"/>
          <w:lang w:val="en-US" w:eastAsia="zh-CN"/>
        </w:rPr>
        <w:t>V2V</w:t>
      </w:r>
      <w:r>
        <w:rPr>
          <w:rFonts w:eastAsiaTheme="minorEastAsia" w:hint="eastAsia"/>
          <w:lang w:val="en-US" w:eastAsia="zh-CN"/>
        </w:rPr>
        <w:t xml:space="preserve"> traffic is not strictly periodic and it may change according to the dynamics of originating UE, so a semi-statically configured transmission gap may not be consistent with the instant traffic generation period. </w:t>
      </w:r>
      <w:r>
        <w:rPr>
          <w:rFonts w:eastAsiaTheme="minorEastAsia"/>
          <w:lang w:val="en-US" w:eastAsia="zh-CN"/>
        </w:rPr>
        <w:t>E</w:t>
      </w:r>
      <w:r>
        <w:rPr>
          <w:rFonts w:eastAsiaTheme="minorEastAsia" w:hint="eastAsia"/>
          <w:lang w:val="en-US" w:eastAsia="zh-CN"/>
        </w:rPr>
        <w:t xml:space="preserve">ven for the duration when </w:t>
      </w:r>
      <w:r w:rsidR="00AE14C9">
        <w:rPr>
          <w:rFonts w:eastAsiaTheme="minorEastAsia" w:hint="eastAsia"/>
          <w:lang w:val="en-US" w:eastAsia="zh-CN"/>
        </w:rPr>
        <w:t>V2V</w:t>
      </w:r>
      <w:r>
        <w:rPr>
          <w:rFonts w:eastAsiaTheme="minorEastAsia" w:hint="eastAsia"/>
          <w:lang w:val="en-US" w:eastAsia="zh-CN"/>
        </w:rPr>
        <w:t xml:space="preserve"> traffic generation pattern is </w:t>
      </w:r>
      <w:r w:rsidR="003B52C7">
        <w:rPr>
          <w:rFonts w:eastAsiaTheme="minorEastAsia" w:hint="eastAsia"/>
          <w:lang w:val="en-US" w:eastAsia="zh-CN"/>
        </w:rPr>
        <w:t xml:space="preserve">relatively </w:t>
      </w:r>
      <w:r>
        <w:rPr>
          <w:rFonts w:eastAsiaTheme="minorEastAsia" w:hint="eastAsia"/>
          <w:lang w:val="en-US" w:eastAsia="zh-CN"/>
        </w:rPr>
        <w:t xml:space="preserve">stable, UE may perform resource reselection </w:t>
      </w:r>
      <w:r>
        <w:rPr>
          <w:rFonts w:eastAsiaTheme="minorEastAsia"/>
          <w:lang w:val="en-US" w:eastAsia="zh-CN"/>
        </w:rPr>
        <w:t>occasionally</w:t>
      </w:r>
      <w:r>
        <w:rPr>
          <w:rFonts w:eastAsiaTheme="minorEastAsia" w:hint="eastAsia"/>
          <w:lang w:val="en-US" w:eastAsia="zh-CN"/>
        </w:rPr>
        <w:t xml:space="preserve"> (triggered by reselection counter) to change the transmission subframes, so it is difficult to cover all subframes that can be </w:t>
      </w:r>
      <w:r>
        <w:rPr>
          <w:rFonts w:eastAsiaTheme="minorEastAsia"/>
          <w:lang w:val="en-US" w:eastAsia="zh-CN"/>
        </w:rPr>
        <w:t>possibly</w:t>
      </w:r>
      <w:r>
        <w:rPr>
          <w:rFonts w:eastAsiaTheme="minorEastAsia" w:hint="eastAsia"/>
          <w:lang w:val="en-US" w:eastAsia="zh-CN"/>
        </w:rPr>
        <w:t xml:space="preserve"> selected by UE with a semi-static configured bit map. </w:t>
      </w:r>
    </w:p>
    <w:p w14:paraId="0782A88E" w14:textId="293355AC" w:rsidR="006F3A01" w:rsidRDefault="003A56CB" w:rsidP="006F3A01">
      <w:pPr>
        <w:pStyle w:val="maintext"/>
        <w:spacing w:line="360" w:lineRule="auto"/>
        <w:ind w:firstLineChars="0" w:firstLine="0"/>
        <w:rPr>
          <w:rFonts w:eastAsiaTheme="minorEastAsia"/>
          <w:lang w:val="en-US" w:eastAsia="zh-CN"/>
        </w:rPr>
      </w:pPr>
      <w:r>
        <w:rPr>
          <w:rFonts w:eastAsiaTheme="minorEastAsia" w:hint="eastAsia"/>
          <w:lang w:val="en-US" w:eastAsia="zh-CN"/>
        </w:rPr>
        <w:t xml:space="preserve">On the contrary, eNB can have more information on UE uplink traffic status thanks to BSR reporting and SR and UL scheduling can be much more flexible compared to </w:t>
      </w:r>
      <w:r w:rsidR="00EE7DA7">
        <w:rPr>
          <w:rFonts w:eastAsiaTheme="minorEastAsia" w:hint="eastAsia"/>
          <w:lang w:val="en-US" w:eastAsia="zh-CN"/>
        </w:rPr>
        <w:t>V2V</w:t>
      </w:r>
      <w:r w:rsidR="008C4B6B">
        <w:rPr>
          <w:rFonts w:eastAsiaTheme="minorEastAsia" w:hint="eastAsia"/>
          <w:lang w:val="en-US" w:eastAsia="zh-CN"/>
        </w:rPr>
        <w:t xml:space="preserve"> </w:t>
      </w:r>
      <w:r w:rsidR="00063500">
        <w:rPr>
          <w:rFonts w:eastAsiaTheme="minorEastAsia"/>
          <w:lang w:val="en-US" w:eastAsia="zh-CN"/>
        </w:rPr>
        <w:t>transmission</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o it would be easier for the eNB to configure a transmission gap for UL</w:t>
      </w:r>
      <w:r w:rsidR="00515534">
        <w:rPr>
          <w:rFonts w:eastAsiaTheme="minorEastAsia" w:hint="eastAsia"/>
          <w:lang w:val="en-US" w:eastAsia="zh-CN"/>
        </w:rPr>
        <w:t xml:space="preserve"> when the </w:t>
      </w:r>
      <w:r w:rsidR="00EE7DA7">
        <w:rPr>
          <w:rFonts w:eastAsiaTheme="minorEastAsia" w:hint="eastAsia"/>
          <w:lang w:val="en-US" w:eastAsia="zh-CN"/>
        </w:rPr>
        <w:t>V2V</w:t>
      </w:r>
      <w:r w:rsidR="00515534">
        <w:rPr>
          <w:rFonts w:eastAsiaTheme="minorEastAsia" w:hint="eastAsia"/>
          <w:lang w:val="en-US" w:eastAsia="zh-CN"/>
        </w:rPr>
        <w:t xml:space="preserve"> transmission is mode 4</w:t>
      </w:r>
      <w:r>
        <w:rPr>
          <w:rFonts w:eastAsiaTheme="minorEastAsia" w:hint="eastAsia"/>
          <w:lang w:val="en-US" w:eastAsia="zh-CN"/>
        </w:rPr>
        <w:t xml:space="preserve">, and within the gap UL transmission is prioritized over </w:t>
      </w:r>
      <w:r w:rsidR="00EE7DA7">
        <w:rPr>
          <w:rFonts w:eastAsiaTheme="minorEastAsia" w:hint="eastAsia"/>
          <w:lang w:val="en-US" w:eastAsia="zh-CN"/>
        </w:rPr>
        <w:t>V2V</w:t>
      </w:r>
      <w:r w:rsidR="00E50483">
        <w:rPr>
          <w:rFonts w:eastAsiaTheme="minorEastAsia" w:hint="eastAsia"/>
          <w:lang w:val="en-US" w:eastAsia="zh-CN"/>
        </w:rPr>
        <w:t xml:space="preserve"> </w:t>
      </w:r>
      <w:r w:rsidR="00EE7DA7">
        <w:rPr>
          <w:rFonts w:eastAsiaTheme="minorEastAsia" w:hint="eastAsia"/>
          <w:lang w:val="en-US" w:eastAsia="zh-CN"/>
        </w:rPr>
        <w:t xml:space="preserve">transmission </w:t>
      </w:r>
      <w:r w:rsidR="00E50483">
        <w:rPr>
          <w:rFonts w:eastAsiaTheme="minorEastAsia" w:hint="eastAsia"/>
          <w:lang w:val="en-US" w:eastAsia="zh-CN"/>
        </w:rPr>
        <w:t xml:space="preserve">if the priority of the </w:t>
      </w:r>
      <w:r w:rsidR="00EE7DA7">
        <w:rPr>
          <w:rFonts w:eastAsiaTheme="minorEastAsia" w:hint="eastAsia"/>
          <w:lang w:val="en-US" w:eastAsia="zh-CN"/>
        </w:rPr>
        <w:t>V2V</w:t>
      </w:r>
      <w:r w:rsidR="00E50483">
        <w:rPr>
          <w:rFonts w:eastAsiaTheme="minorEastAsia" w:hint="eastAsia"/>
          <w:lang w:val="en-US" w:eastAsia="zh-CN"/>
        </w:rPr>
        <w:t xml:space="preserve"> transmission is lower than the </w:t>
      </w:r>
      <w:r w:rsidR="00E50483">
        <w:rPr>
          <w:rFonts w:eastAsiaTheme="minorEastAsia"/>
          <w:lang w:val="en-US" w:eastAsia="zh-CN"/>
        </w:rPr>
        <w:t>configured</w:t>
      </w:r>
      <w:r w:rsidR="00E50483">
        <w:rPr>
          <w:rFonts w:eastAsiaTheme="minorEastAsia" w:hint="eastAsia"/>
          <w:lang w:val="en-US" w:eastAsia="zh-CN"/>
        </w:rPr>
        <w:t xml:space="preserve"> PPPP threshold</w:t>
      </w:r>
      <w:r>
        <w:rPr>
          <w:rFonts w:eastAsiaTheme="minorEastAsia" w:hint="eastAsia"/>
          <w:lang w:val="en-US" w:eastAsia="zh-CN"/>
        </w:rPr>
        <w:t xml:space="preserve">, </w:t>
      </w:r>
      <w:r w:rsidR="00EE7DA7">
        <w:rPr>
          <w:rFonts w:eastAsiaTheme="minorEastAsia" w:hint="eastAsia"/>
          <w:lang w:val="en-US" w:eastAsia="zh-CN"/>
        </w:rPr>
        <w:t>V2V</w:t>
      </w:r>
      <w:r>
        <w:rPr>
          <w:rFonts w:eastAsiaTheme="minorEastAsia" w:hint="eastAsia"/>
          <w:lang w:val="en-US" w:eastAsia="zh-CN"/>
        </w:rPr>
        <w:t xml:space="preserve"> is always prioritized</w:t>
      </w:r>
      <w:r w:rsidR="00025BFE">
        <w:rPr>
          <w:rFonts w:eastAsiaTheme="minorEastAsia" w:hint="eastAsia"/>
          <w:lang w:val="en-US" w:eastAsia="zh-CN"/>
        </w:rPr>
        <w:t xml:space="preserve"> (except PRACH)</w:t>
      </w:r>
      <w:r>
        <w:rPr>
          <w:rFonts w:eastAsiaTheme="minorEastAsia" w:hint="eastAsia"/>
          <w:lang w:val="en-US" w:eastAsia="zh-CN"/>
        </w:rPr>
        <w:t xml:space="preserve"> out of the transmission gap.</w:t>
      </w:r>
      <w:r w:rsidR="005A496F">
        <w:rPr>
          <w:rFonts w:eastAsiaTheme="minorEastAsia" w:hint="eastAsia"/>
          <w:lang w:val="en-US" w:eastAsia="zh-CN"/>
        </w:rPr>
        <w:t xml:space="preserve"> Note that </w:t>
      </w:r>
      <w:r w:rsidR="00515534">
        <w:rPr>
          <w:rFonts w:eastAsiaTheme="minorEastAsia" w:hint="eastAsia"/>
          <w:lang w:val="en-US" w:eastAsia="zh-CN"/>
        </w:rPr>
        <w:t>if SL transmission is</w:t>
      </w:r>
      <w:r w:rsidR="005A496F">
        <w:rPr>
          <w:rFonts w:eastAsiaTheme="minorEastAsia" w:hint="eastAsia"/>
          <w:lang w:val="en-US" w:eastAsia="zh-CN"/>
        </w:rPr>
        <w:t xml:space="preserve"> mode 3, it is not </w:t>
      </w:r>
      <w:r w:rsidR="005A496F">
        <w:rPr>
          <w:rFonts w:eastAsiaTheme="minorEastAsia"/>
          <w:lang w:val="en-US" w:eastAsia="zh-CN"/>
        </w:rPr>
        <w:t>necessary</w:t>
      </w:r>
      <w:r w:rsidR="005A496F">
        <w:rPr>
          <w:rFonts w:eastAsiaTheme="minorEastAsia" w:hint="eastAsia"/>
          <w:lang w:val="en-US" w:eastAsia="zh-CN"/>
        </w:rPr>
        <w:t xml:space="preserve"> to explicitly configure such </w:t>
      </w:r>
      <w:r w:rsidR="005A496F">
        <w:rPr>
          <w:rFonts w:eastAsiaTheme="minorEastAsia"/>
          <w:lang w:val="en-US" w:eastAsia="zh-CN"/>
        </w:rPr>
        <w:t>transmission</w:t>
      </w:r>
      <w:r w:rsidR="005A496F">
        <w:rPr>
          <w:rFonts w:eastAsiaTheme="minorEastAsia" w:hint="eastAsia"/>
          <w:lang w:val="en-US" w:eastAsia="zh-CN"/>
        </w:rPr>
        <w:t xml:space="preserve"> gap, </w:t>
      </w:r>
      <w:r w:rsidR="00EE7DA7">
        <w:rPr>
          <w:rFonts w:eastAsiaTheme="minorEastAsia" w:hint="eastAsia"/>
          <w:lang w:val="en-US" w:eastAsia="zh-CN"/>
        </w:rPr>
        <w:t xml:space="preserve">if V2V transmission is lower than the </w:t>
      </w:r>
      <w:r w:rsidR="00EE7DA7">
        <w:rPr>
          <w:rFonts w:eastAsiaTheme="minorEastAsia"/>
          <w:lang w:val="en-US" w:eastAsia="zh-CN"/>
        </w:rPr>
        <w:t>configured</w:t>
      </w:r>
      <w:r w:rsidR="00EE7DA7">
        <w:rPr>
          <w:rFonts w:eastAsiaTheme="minorEastAsia" w:hint="eastAsia"/>
          <w:lang w:val="en-US" w:eastAsia="zh-CN"/>
        </w:rPr>
        <w:t xml:space="preserve"> PPPP threshold, </w:t>
      </w:r>
      <w:r w:rsidR="005A496F">
        <w:rPr>
          <w:rFonts w:eastAsiaTheme="minorEastAsia" w:hint="eastAsia"/>
          <w:lang w:val="en-US" w:eastAsia="zh-CN"/>
        </w:rPr>
        <w:t>UE should prioritize UL transmission if it receive</w:t>
      </w:r>
      <w:r w:rsidR="00025BFE">
        <w:rPr>
          <w:rFonts w:eastAsiaTheme="minorEastAsia" w:hint="eastAsia"/>
          <w:lang w:val="en-US" w:eastAsia="zh-CN"/>
        </w:rPr>
        <w:t>s</w:t>
      </w:r>
      <w:r w:rsidR="005A496F">
        <w:rPr>
          <w:rFonts w:eastAsiaTheme="minorEastAsia" w:hint="eastAsia"/>
          <w:lang w:val="en-US" w:eastAsia="zh-CN"/>
        </w:rPr>
        <w:t xml:space="preserve"> UL grant</w:t>
      </w:r>
      <w:r w:rsidR="00025BFE">
        <w:rPr>
          <w:rFonts w:eastAsiaTheme="minorEastAsia" w:hint="eastAsia"/>
          <w:lang w:val="en-US" w:eastAsia="zh-CN"/>
        </w:rPr>
        <w:t xml:space="preserve"> or it should feedback HARQ-ACK or other control information</w:t>
      </w:r>
      <w:r w:rsidR="005A496F">
        <w:rPr>
          <w:rFonts w:eastAsiaTheme="minorEastAsia" w:hint="eastAsia"/>
          <w:lang w:val="en-US" w:eastAsia="zh-CN"/>
        </w:rPr>
        <w:t>.</w:t>
      </w:r>
    </w:p>
    <w:p w14:paraId="50B4F3AB" w14:textId="7CB819F4" w:rsidR="00231B10" w:rsidRDefault="00231B10" w:rsidP="006F3A01">
      <w:pPr>
        <w:pStyle w:val="maintext"/>
        <w:spacing w:line="360" w:lineRule="auto"/>
        <w:ind w:firstLineChars="0" w:firstLine="0"/>
        <w:rPr>
          <w:rFonts w:eastAsiaTheme="minorEastAsia"/>
          <w:lang w:val="en-US" w:eastAsia="zh-CN"/>
        </w:rPr>
      </w:pPr>
      <w:r>
        <w:rPr>
          <w:rFonts w:eastAsiaTheme="minorEastAsia"/>
          <w:lang w:val="en-US" w:eastAsia="zh-CN"/>
        </w:rPr>
        <w:t>Additionally</w:t>
      </w:r>
      <w:r>
        <w:rPr>
          <w:rFonts w:eastAsiaTheme="minorEastAsia" w:hint="eastAsia"/>
          <w:lang w:val="en-US" w:eastAsia="zh-CN"/>
        </w:rPr>
        <w:t>,</w:t>
      </w:r>
      <w:bookmarkStart w:id="7" w:name="OLE_LINK16"/>
      <w:r>
        <w:rPr>
          <w:rFonts w:eastAsiaTheme="minorEastAsia" w:hint="eastAsia"/>
          <w:lang w:val="en-US" w:eastAsia="zh-CN"/>
        </w:rPr>
        <w:t xml:space="preserve"> if </w:t>
      </w:r>
      <w:r>
        <w:rPr>
          <w:rFonts w:eastAsiaTheme="minorEastAsia"/>
          <w:lang w:val="en-US" w:eastAsia="zh-CN"/>
        </w:rPr>
        <w:t>transmission</w:t>
      </w:r>
      <w:r>
        <w:rPr>
          <w:rFonts w:eastAsiaTheme="minorEastAsia" w:hint="eastAsia"/>
          <w:lang w:val="en-US" w:eastAsia="zh-CN"/>
        </w:rPr>
        <w:t xml:space="preserve"> gap is configured, we prefer that </w:t>
      </w:r>
      <w:r w:rsidR="00AE14C9">
        <w:rPr>
          <w:rFonts w:eastAsiaTheme="minorEastAsia" w:hint="eastAsia"/>
          <w:lang w:val="en-US" w:eastAsia="zh-CN"/>
        </w:rPr>
        <w:t>V2V</w:t>
      </w:r>
      <w:r>
        <w:rPr>
          <w:rFonts w:eastAsiaTheme="minorEastAsia" w:hint="eastAsia"/>
          <w:lang w:val="en-US" w:eastAsia="zh-CN"/>
        </w:rPr>
        <w:t xml:space="preserve"> UE </w:t>
      </w:r>
      <w:r>
        <w:rPr>
          <w:rFonts w:eastAsiaTheme="minorEastAsia"/>
          <w:lang w:val="en-US" w:eastAsia="zh-CN"/>
        </w:rPr>
        <w:t>resource</w:t>
      </w:r>
      <w:r>
        <w:rPr>
          <w:rFonts w:eastAsiaTheme="minorEastAsia" w:hint="eastAsia"/>
          <w:lang w:val="en-US" w:eastAsia="zh-CN"/>
        </w:rPr>
        <w:t xml:space="preserve"> reselection procedure should not be impacted.</w:t>
      </w:r>
      <w:bookmarkEnd w:id="7"/>
    </w:p>
    <w:p w14:paraId="07CA8923" w14:textId="74E3B929" w:rsidR="00CB6C17" w:rsidRDefault="00FD0EFE" w:rsidP="006F3A01">
      <w:pPr>
        <w:jc w:val="both"/>
        <w:rPr>
          <w:rStyle w:val="aff5"/>
          <w:rFonts w:eastAsiaTheme="minorEastAsia"/>
          <w:i/>
          <w:lang w:eastAsia="zh-CN"/>
        </w:rPr>
      </w:pPr>
      <w:bookmarkStart w:id="8" w:name="OLE_LINK9"/>
      <w:r>
        <w:rPr>
          <w:rStyle w:val="aff5"/>
          <w:rFonts w:eastAsiaTheme="minorEastAsia" w:hint="eastAsia"/>
          <w:i/>
          <w:lang w:eastAsia="zh-CN"/>
        </w:rPr>
        <w:t xml:space="preserve">Observation 1 </w:t>
      </w:r>
    </w:p>
    <w:p w14:paraId="3C710C09" w14:textId="7FFBAB33" w:rsidR="00FD0EFE" w:rsidRPr="00CB6C17" w:rsidRDefault="00FD0EFE" w:rsidP="00CB6C17">
      <w:pPr>
        <w:pStyle w:val="maintext"/>
        <w:numPr>
          <w:ilvl w:val="0"/>
          <w:numId w:val="26"/>
        </w:numPr>
        <w:ind w:firstLineChars="0"/>
        <w:rPr>
          <w:rFonts w:eastAsiaTheme="minorEastAsia"/>
          <w:b/>
          <w:i/>
          <w:lang w:val="en-US" w:eastAsia="zh-CN"/>
        </w:rPr>
      </w:pPr>
      <w:r w:rsidRPr="00CB6C17">
        <w:rPr>
          <w:rFonts w:eastAsiaTheme="minorEastAsia" w:hint="eastAsia"/>
          <w:b/>
          <w:i/>
          <w:lang w:val="en-US" w:eastAsia="zh-CN"/>
        </w:rPr>
        <w:t xml:space="preserve">V2V traffic is not strictly periodic and V2V UE may perform </w:t>
      </w:r>
      <w:r w:rsidRPr="00CB6C17">
        <w:rPr>
          <w:rFonts w:eastAsiaTheme="minorEastAsia"/>
          <w:b/>
          <w:i/>
          <w:lang w:val="en-US" w:eastAsia="zh-CN"/>
        </w:rPr>
        <w:t>resource</w:t>
      </w:r>
      <w:r w:rsidRPr="00CB6C17">
        <w:rPr>
          <w:rFonts w:eastAsiaTheme="minorEastAsia" w:hint="eastAsia"/>
          <w:b/>
          <w:i/>
          <w:lang w:val="en-US" w:eastAsia="zh-CN"/>
        </w:rPr>
        <w:t xml:space="preserve"> reselection occasionally, so </w:t>
      </w:r>
      <w:r w:rsidR="002349BC" w:rsidRPr="00CB6C17">
        <w:rPr>
          <w:rFonts w:eastAsiaTheme="minorEastAsia"/>
          <w:b/>
          <w:i/>
          <w:lang w:val="en-US" w:eastAsia="zh-CN"/>
        </w:rPr>
        <w:t>it is</w:t>
      </w:r>
      <w:r w:rsidRPr="00CB6C17">
        <w:rPr>
          <w:rFonts w:eastAsiaTheme="minorEastAsia" w:hint="eastAsia"/>
          <w:b/>
          <w:i/>
          <w:lang w:val="en-US" w:eastAsia="zh-CN"/>
        </w:rPr>
        <w:t xml:space="preserve"> easier to configure a transmission gap for UL </w:t>
      </w:r>
      <w:r w:rsidR="006461E9" w:rsidRPr="00CB6C17">
        <w:rPr>
          <w:rFonts w:eastAsiaTheme="minorEastAsia" w:hint="eastAsia"/>
          <w:b/>
          <w:i/>
          <w:lang w:val="en-US" w:eastAsia="zh-CN"/>
        </w:rPr>
        <w:t xml:space="preserve">rather than </w:t>
      </w:r>
      <w:r w:rsidRPr="00CB6C17">
        <w:rPr>
          <w:rFonts w:eastAsiaTheme="minorEastAsia" w:hint="eastAsia"/>
          <w:b/>
          <w:i/>
          <w:lang w:val="en-US" w:eastAsia="zh-CN"/>
        </w:rPr>
        <w:t>SL;</w:t>
      </w:r>
    </w:p>
    <w:p w14:paraId="3A88F174" w14:textId="69DBDF88" w:rsidR="006F3A01" w:rsidRPr="00F3738A" w:rsidRDefault="006F3A01" w:rsidP="006F3A01">
      <w:pPr>
        <w:jc w:val="both"/>
        <w:rPr>
          <w:rStyle w:val="aff5"/>
          <w:rFonts w:eastAsiaTheme="minorEastAsia"/>
          <w:i/>
          <w:lang w:eastAsia="zh-CN"/>
        </w:rPr>
      </w:pPr>
      <w:r>
        <w:rPr>
          <w:rStyle w:val="aff5"/>
          <w:rFonts w:eastAsia="Malgun Gothic"/>
          <w:i/>
          <w:lang w:eastAsia="ko-KR"/>
        </w:rPr>
        <w:t>Proposal</w:t>
      </w:r>
      <w:r>
        <w:rPr>
          <w:rStyle w:val="aff5"/>
          <w:rFonts w:eastAsia="Malgun Gothic" w:hint="eastAsia"/>
          <w:i/>
          <w:lang w:eastAsia="ko-KR"/>
        </w:rPr>
        <w:t xml:space="preserve"> </w:t>
      </w:r>
      <w:r w:rsidR="00FD0EFE">
        <w:rPr>
          <w:rStyle w:val="aff5"/>
          <w:rFonts w:eastAsiaTheme="minorEastAsia" w:hint="eastAsia"/>
          <w:i/>
          <w:lang w:eastAsia="zh-CN"/>
        </w:rPr>
        <w:t>2</w:t>
      </w:r>
    </w:p>
    <w:p w14:paraId="50F79021" w14:textId="53D47521" w:rsidR="006F3A01" w:rsidRDefault="00F3738A" w:rsidP="006F3A01">
      <w:pPr>
        <w:pStyle w:val="maintext"/>
        <w:numPr>
          <w:ilvl w:val="0"/>
          <w:numId w:val="26"/>
        </w:numPr>
        <w:ind w:firstLineChars="0"/>
        <w:rPr>
          <w:b/>
          <w:i/>
          <w:lang w:val="en-US"/>
        </w:rPr>
      </w:pPr>
      <w:r w:rsidRPr="00F3738A">
        <w:rPr>
          <w:rFonts w:eastAsiaTheme="minorEastAsia" w:hint="eastAsia"/>
          <w:b/>
          <w:i/>
          <w:lang w:val="en-US" w:eastAsia="zh-CN"/>
        </w:rPr>
        <w:t xml:space="preserve">if </w:t>
      </w:r>
      <w:r w:rsidRPr="00F3738A">
        <w:rPr>
          <w:rFonts w:eastAsiaTheme="minorEastAsia"/>
          <w:b/>
          <w:i/>
          <w:lang w:val="en-US" w:eastAsia="zh-CN"/>
        </w:rPr>
        <w:t>transmission</w:t>
      </w:r>
      <w:r w:rsidRPr="00F3738A">
        <w:rPr>
          <w:rFonts w:eastAsiaTheme="minorEastAsia" w:hint="eastAsia"/>
          <w:b/>
          <w:i/>
          <w:lang w:val="en-US" w:eastAsia="zh-CN"/>
        </w:rPr>
        <w:t xml:space="preserve"> gap is configured, </w:t>
      </w:r>
      <w:r w:rsidR="00AE14C9">
        <w:rPr>
          <w:rFonts w:eastAsiaTheme="minorEastAsia" w:hint="eastAsia"/>
          <w:b/>
          <w:i/>
          <w:lang w:val="en-US" w:eastAsia="zh-CN"/>
        </w:rPr>
        <w:t>V2V</w:t>
      </w:r>
      <w:r w:rsidRPr="00F3738A">
        <w:rPr>
          <w:rFonts w:eastAsiaTheme="minorEastAsia" w:hint="eastAsia"/>
          <w:b/>
          <w:i/>
          <w:lang w:val="en-US" w:eastAsia="zh-CN"/>
        </w:rPr>
        <w:t xml:space="preserve"> UE </w:t>
      </w:r>
      <w:r w:rsidRPr="00F3738A">
        <w:rPr>
          <w:rFonts w:eastAsiaTheme="minorEastAsia"/>
          <w:b/>
          <w:i/>
          <w:lang w:val="en-US" w:eastAsia="zh-CN"/>
        </w:rPr>
        <w:t>resource</w:t>
      </w:r>
      <w:r w:rsidRPr="00F3738A">
        <w:rPr>
          <w:rFonts w:eastAsiaTheme="minorEastAsia" w:hint="eastAsia"/>
          <w:b/>
          <w:i/>
          <w:lang w:val="en-US" w:eastAsia="zh-CN"/>
        </w:rPr>
        <w:t xml:space="preserve"> reselection </w:t>
      </w:r>
      <w:r>
        <w:rPr>
          <w:rFonts w:eastAsiaTheme="minorEastAsia" w:hint="eastAsia"/>
          <w:b/>
          <w:i/>
          <w:lang w:val="en-US" w:eastAsia="zh-CN"/>
        </w:rPr>
        <w:t xml:space="preserve">procedure should not be </w:t>
      </w:r>
      <w:r w:rsidR="008C4B6B">
        <w:rPr>
          <w:rFonts w:eastAsiaTheme="minorEastAsia"/>
          <w:b/>
          <w:i/>
          <w:lang w:val="en-US" w:eastAsia="zh-CN"/>
        </w:rPr>
        <w:t>impacted</w:t>
      </w:r>
      <w:r w:rsidR="006F3A01">
        <w:rPr>
          <w:rFonts w:eastAsiaTheme="minorEastAsia" w:hint="eastAsia"/>
          <w:b/>
          <w:i/>
          <w:lang w:val="en-US" w:eastAsia="zh-CN"/>
        </w:rPr>
        <w:t>;</w:t>
      </w:r>
    </w:p>
    <w:bookmarkEnd w:id="8"/>
    <w:p w14:paraId="6660AB62" w14:textId="77777777" w:rsidR="00236222" w:rsidRPr="008C4B6B" w:rsidRDefault="00236222" w:rsidP="008C4B6B">
      <w:pPr>
        <w:pStyle w:val="1"/>
        <w:numPr>
          <w:ilvl w:val="0"/>
          <w:numId w:val="32"/>
        </w:numPr>
        <w:spacing w:before="360" w:after="240"/>
        <w:rPr>
          <w:lang w:val="en-US" w:eastAsia="ko-KR"/>
        </w:rPr>
      </w:pPr>
      <w:r w:rsidRPr="008C4B6B">
        <w:rPr>
          <w:lang w:val="en-US" w:eastAsia="ko-KR"/>
        </w:rPr>
        <w:t>Conclusions</w:t>
      </w:r>
    </w:p>
    <w:p w14:paraId="259BBF72" w14:textId="227A39CD" w:rsidR="00C174FB" w:rsidRPr="00254920" w:rsidRDefault="007D41EA" w:rsidP="00446DD8">
      <w:pPr>
        <w:pStyle w:val="maintext"/>
        <w:ind w:firstLineChars="0" w:firstLine="0"/>
        <w:rPr>
          <w:lang w:val="en-US"/>
        </w:rPr>
      </w:pPr>
      <w:r w:rsidRPr="00254920">
        <w:rPr>
          <w:lang w:val="en-US"/>
        </w:rPr>
        <w:t xml:space="preserve">This contribution </w:t>
      </w:r>
      <w:r w:rsidR="002E1F4B" w:rsidRPr="00254920">
        <w:rPr>
          <w:lang w:val="en-US"/>
        </w:rPr>
        <w:t xml:space="preserve">discusses </w:t>
      </w:r>
      <w:r w:rsidR="002072F2" w:rsidRPr="00056160">
        <w:rPr>
          <w:rFonts w:hint="eastAsia"/>
          <w:lang w:val="en-US"/>
        </w:rPr>
        <w:t xml:space="preserve">the </w:t>
      </w:r>
      <w:r w:rsidR="002072F2">
        <w:rPr>
          <w:rFonts w:eastAsiaTheme="minorEastAsia" w:hint="eastAsia"/>
          <w:lang w:val="en-US" w:eastAsia="zh-CN"/>
        </w:rPr>
        <w:t xml:space="preserve">details of </w:t>
      </w:r>
      <w:r w:rsidR="002072F2" w:rsidRPr="0011250B">
        <w:rPr>
          <w:rFonts w:hint="eastAsia"/>
          <w:lang w:val="en-US"/>
        </w:rPr>
        <w:t>prioritization of sidelink transmissions over uplink</w:t>
      </w:r>
      <w:r w:rsidR="003E39DB">
        <w:rPr>
          <w:rFonts w:eastAsiaTheme="minorEastAsia" w:hint="eastAsia"/>
          <w:lang w:val="en-US" w:eastAsia="zh-CN"/>
        </w:rPr>
        <w:t xml:space="preserve"> when</w:t>
      </w:r>
      <w:r w:rsidR="00E935F8">
        <w:rPr>
          <w:rFonts w:eastAsiaTheme="minorEastAsia" w:hint="eastAsia"/>
          <w:lang w:val="en-US" w:eastAsia="zh-CN"/>
        </w:rPr>
        <w:t xml:space="preserve"> SL and Uu are coexisting in the same </w:t>
      </w:r>
      <w:proofErr w:type="gramStart"/>
      <w:r w:rsidR="00E935F8">
        <w:rPr>
          <w:rFonts w:eastAsiaTheme="minorEastAsia" w:hint="eastAsia"/>
          <w:lang w:val="en-US" w:eastAsia="zh-CN"/>
        </w:rPr>
        <w:t>carrier</w:t>
      </w:r>
      <w:r w:rsidR="002E1F4B" w:rsidRPr="00254920">
        <w:rPr>
          <w:lang w:val="en-US"/>
        </w:rPr>
        <w:t>,</w:t>
      </w:r>
      <w:proofErr w:type="gramEnd"/>
      <w:r w:rsidR="002E1F4B" w:rsidRPr="00254920">
        <w:rPr>
          <w:lang w:val="en-US"/>
        </w:rPr>
        <w:t xml:space="preserve"> we </w:t>
      </w:r>
      <w:r w:rsidR="007C096E">
        <w:rPr>
          <w:rFonts w:eastAsiaTheme="minorEastAsia" w:hint="eastAsia"/>
          <w:lang w:val="en-US" w:eastAsia="zh-CN"/>
        </w:rPr>
        <w:t>made</w:t>
      </w:r>
      <w:r w:rsidR="002E1F4B" w:rsidRPr="00254920">
        <w:rPr>
          <w:lang w:val="en-US"/>
        </w:rPr>
        <w:t xml:space="preserve"> the following </w:t>
      </w:r>
      <w:r w:rsidR="00546675">
        <w:rPr>
          <w:rFonts w:hint="eastAsia"/>
          <w:lang w:val="en-US"/>
        </w:rPr>
        <w:t>proposals</w:t>
      </w:r>
      <w:r w:rsidR="00CB6C17">
        <w:rPr>
          <w:rFonts w:eastAsiaTheme="minorEastAsia" w:hint="eastAsia"/>
          <w:lang w:val="en-US" w:eastAsia="zh-CN"/>
        </w:rPr>
        <w:t xml:space="preserve"> and observation</w:t>
      </w:r>
      <w:r w:rsidR="002E1F4B" w:rsidRPr="00254920">
        <w:rPr>
          <w:lang w:val="en-US"/>
        </w:rPr>
        <w:t>.</w:t>
      </w:r>
    </w:p>
    <w:p w14:paraId="57574B93" w14:textId="77777777" w:rsidR="002349BC" w:rsidRPr="00F744D2" w:rsidRDefault="002349BC" w:rsidP="002349BC">
      <w:pPr>
        <w:spacing w:line="360" w:lineRule="auto"/>
        <w:jc w:val="both"/>
        <w:rPr>
          <w:rStyle w:val="aff5"/>
          <w:rFonts w:eastAsiaTheme="minorEastAsia"/>
          <w:i/>
          <w:lang w:eastAsia="zh-CN"/>
        </w:rPr>
      </w:pPr>
      <w:r>
        <w:rPr>
          <w:rStyle w:val="aff5"/>
          <w:rFonts w:eastAsia="Malgun Gothic"/>
          <w:i/>
          <w:lang w:eastAsia="ko-KR"/>
        </w:rPr>
        <w:t>Proposal</w:t>
      </w:r>
      <w:r>
        <w:rPr>
          <w:rStyle w:val="aff5"/>
          <w:rFonts w:eastAsiaTheme="minorEastAsia" w:hint="eastAsia"/>
          <w:i/>
          <w:lang w:eastAsia="zh-CN"/>
        </w:rPr>
        <w:t xml:space="preserve"> 1</w:t>
      </w:r>
    </w:p>
    <w:p w14:paraId="4AFB1AC5" w14:textId="77777777" w:rsidR="002349BC" w:rsidRDefault="002349BC" w:rsidP="002349BC">
      <w:pPr>
        <w:pStyle w:val="maintext"/>
        <w:numPr>
          <w:ilvl w:val="0"/>
          <w:numId w:val="26"/>
        </w:numPr>
        <w:ind w:firstLineChars="0"/>
        <w:rPr>
          <w:rFonts w:eastAsiaTheme="minorEastAsia"/>
          <w:b/>
          <w:i/>
          <w:lang w:val="en-US" w:eastAsia="zh-CN"/>
        </w:rPr>
      </w:pPr>
      <w:r>
        <w:rPr>
          <w:rFonts w:eastAsiaTheme="minorEastAsia" w:hint="eastAsia"/>
          <w:b/>
          <w:i/>
          <w:lang w:val="en-US" w:eastAsia="zh-CN"/>
        </w:rPr>
        <w:t>F</w:t>
      </w:r>
      <w:r w:rsidRPr="00F744D2">
        <w:rPr>
          <w:rFonts w:eastAsiaTheme="minorEastAsia"/>
          <w:b/>
          <w:i/>
          <w:lang w:val="en-US" w:eastAsia="zh-CN"/>
        </w:rPr>
        <w:t xml:space="preserve">or the </w:t>
      </w:r>
      <w:r>
        <w:rPr>
          <w:rFonts w:eastAsiaTheme="minorEastAsia"/>
          <w:b/>
          <w:i/>
          <w:lang w:val="en-US" w:eastAsia="zh-CN"/>
        </w:rPr>
        <w:t>V2V</w:t>
      </w:r>
      <w:r w:rsidRPr="00F744D2">
        <w:rPr>
          <w:rFonts w:eastAsiaTheme="minorEastAsia"/>
          <w:b/>
          <w:i/>
          <w:lang w:val="en-US" w:eastAsia="zh-CN"/>
        </w:rPr>
        <w:t xml:space="preserve"> transmission with PPPP level higher than </w:t>
      </w:r>
      <w:r>
        <w:rPr>
          <w:rFonts w:eastAsiaTheme="minorEastAsia" w:hint="eastAsia"/>
          <w:b/>
          <w:i/>
          <w:lang w:val="en-US" w:eastAsia="zh-CN"/>
        </w:rPr>
        <w:t>a configured</w:t>
      </w:r>
      <w:r w:rsidRPr="00F744D2">
        <w:rPr>
          <w:rFonts w:eastAsiaTheme="minorEastAsia"/>
          <w:b/>
          <w:i/>
          <w:lang w:val="en-US" w:eastAsia="zh-CN"/>
        </w:rPr>
        <w:t xml:space="preserve"> threshold, UE </w:t>
      </w:r>
      <w:r>
        <w:rPr>
          <w:rFonts w:eastAsiaTheme="minorEastAsia" w:hint="eastAsia"/>
          <w:b/>
          <w:i/>
          <w:lang w:val="en-US" w:eastAsia="zh-CN"/>
        </w:rPr>
        <w:t>should</w:t>
      </w:r>
      <w:r w:rsidRPr="00F744D2">
        <w:rPr>
          <w:rFonts w:eastAsiaTheme="minorEastAsia"/>
          <w:b/>
          <w:i/>
          <w:lang w:val="en-US" w:eastAsia="zh-CN"/>
        </w:rPr>
        <w:t xml:space="preserve"> </w:t>
      </w:r>
      <w:r>
        <w:rPr>
          <w:rFonts w:eastAsiaTheme="minorEastAsia" w:hint="eastAsia"/>
          <w:b/>
          <w:i/>
          <w:lang w:val="en-US" w:eastAsia="zh-CN"/>
        </w:rPr>
        <w:t xml:space="preserve">always </w:t>
      </w:r>
      <w:r w:rsidRPr="00F744D2">
        <w:rPr>
          <w:rFonts w:eastAsiaTheme="minorEastAsia"/>
          <w:b/>
          <w:i/>
          <w:lang w:val="en-US" w:eastAsia="zh-CN"/>
        </w:rPr>
        <w:t xml:space="preserve">prioritize the </w:t>
      </w:r>
      <w:r>
        <w:rPr>
          <w:rFonts w:eastAsiaTheme="minorEastAsia"/>
          <w:b/>
          <w:i/>
          <w:lang w:val="en-US" w:eastAsia="zh-CN"/>
        </w:rPr>
        <w:t>V2V</w:t>
      </w:r>
      <w:r w:rsidRPr="00F744D2">
        <w:rPr>
          <w:rFonts w:eastAsiaTheme="minorEastAsia"/>
          <w:b/>
          <w:i/>
          <w:lang w:val="en-US" w:eastAsia="zh-CN"/>
        </w:rPr>
        <w:t xml:space="preserve"> transmission over UL transmission</w:t>
      </w:r>
      <w:r>
        <w:rPr>
          <w:rFonts w:eastAsiaTheme="minorEastAsia" w:hint="eastAsia"/>
          <w:b/>
          <w:i/>
          <w:lang w:val="en-US" w:eastAsia="zh-CN"/>
        </w:rPr>
        <w:t xml:space="preserve"> except PRACH;</w:t>
      </w:r>
    </w:p>
    <w:p w14:paraId="1E3EE5A3" w14:textId="77777777" w:rsidR="002349BC" w:rsidRPr="00F744D2" w:rsidRDefault="002349BC" w:rsidP="002349BC">
      <w:pPr>
        <w:pStyle w:val="maintext"/>
        <w:numPr>
          <w:ilvl w:val="0"/>
          <w:numId w:val="26"/>
        </w:numPr>
        <w:ind w:firstLineChars="0"/>
        <w:rPr>
          <w:rFonts w:eastAsiaTheme="minorEastAsia"/>
          <w:b/>
          <w:i/>
          <w:lang w:val="en-US" w:eastAsia="zh-CN"/>
        </w:rPr>
      </w:pPr>
      <w:r>
        <w:rPr>
          <w:rFonts w:eastAsiaTheme="minorEastAsia" w:hint="eastAsia"/>
          <w:b/>
          <w:i/>
          <w:lang w:val="en-US" w:eastAsia="zh-CN"/>
        </w:rPr>
        <w:lastRenderedPageBreak/>
        <w:t>PRACH transmission is always prioritized over V2V transmission;</w:t>
      </w:r>
    </w:p>
    <w:p w14:paraId="3684221B" w14:textId="77777777" w:rsidR="002349BC" w:rsidRDefault="002349BC" w:rsidP="002349BC">
      <w:pPr>
        <w:jc w:val="both"/>
        <w:rPr>
          <w:rStyle w:val="aff5"/>
          <w:rFonts w:eastAsiaTheme="minorEastAsia"/>
          <w:i/>
          <w:lang w:eastAsia="zh-CN"/>
        </w:rPr>
      </w:pPr>
      <w:r>
        <w:rPr>
          <w:rStyle w:val="aff5"/>
          <w:rFonts w:eastAsiaTheme="minorEastAsia" w:hint="eastAsia"/>
          <w:i/>
          <w:lang w:eastAsia="zh-CN"/>
        </w:rPr>
        <w:t xml:space="preserve">Observation 1: </w:t>
      </w:r>
    </w:p>
    <w:p w14:paraId="6DFC7188" w14:textId="2588F927" w:rsidR="002349BC" w:rsidRPr="002349BC" w:rsidRDefault="002349BC" w:rsidP="002349BC">
      <w:pPr>
        <w:pStyle w:val="maintext"/>
        <w:numPr>
          <w:ilvl w:val="0"/>
          <w:numId w:val="26"/>
        </w:numPr>
        <w:ind w:firstLineChars="0"/>
        <w:rPr>
          <w:rFonts w:eastAsiaTheme="minorEastAsia"/>
          <w:b/>
          <w:i/>
          <w:lang w:val="en-US" w:eastAsia="zh-CN"/>
        </w:rPr>
      </w:pPr>
      <w:r w:rsidRPr="002349BC">
        <w:rPr>
          <w:rFonts w:eastAsiaTheme="minorEastAsia" w:hint="eastAsia"/>
          <w:b/>
          <w:i/>
          <w:lang w:val="en-US" w:eastAsia="zh-CN"/>
        </w:rPr>
        <w:t xml:space="preserve">V2V traffic is not strictly periodic and V2V UE may perform </w:t>
      </w:r>
      <w:r w:rsidRPr="002349BC">
        <w:rPr>
          <w:rFonts w:eastAsiaTheme="minorEastAsia"/>
          <w:b/>
          <w:i/>
          <w:lang w:val="en-US" w:eastAsia="zh-CN"/>
        </w:rPr>
        <w:t>resource</w:t>
      </w:r>
      <w:r w:rsidRPr="002349BC">
        <w:rPr>
          <w:rFonts w:eastAsiaTheme="minorEastAsia" w:hint="eastAsia"/>
          <w:b/>
          <w:i/>
          <w:lang w:val="en-US" w:eastAsia="zh-CN"/>
        </w:rPr>
        <w:t xml:space="preserve"> reselection occasionally, so </w:t>
      </w:r>
      <w:r w:rsidRPr="002349BC">
        <w:rPr>
          <w:rFonts w:eastAsiaTheme="minorEastAsia"/>
          <w:b/>
          <w:i/>
          <w:lang w:val="en-US" w:eastAsia="zh-CN"/>
        </w:rPr>
        <w:t>it is</w:t>
      </w:r>
      <w:r w:rsidRPr="002349BC">
        <w:rPr>
          <w:rFonts w:eastAsiaTheme="minorEastAsia" w:hint="eastAsia"/>
          <w:b/>
          <w:i/>
          <w:lang w:val="en-US" w:eastAsia="zh-CN"/>
        </w:rPr>
        <w:t xml:space="preserve"> easier to configure a transmission gap for UL than </w:t>
      </w:r>
      <w:r>
        <w:rPr>
          <w:rFonts w:eastAsiaTheme="minorEastAsia" w:hint="eastAsia"/>
          <w:b/>
          <w:i/>
          <w:lang w:val="en-US" w:eastAsia="zh-CN"/>
        </w:rPr>
        <w:t xml:space="preserve">for </w:t>
      </w:r>
      <w:r w:rsidRPr="002349BC">
        <w:rPr>
          <w:rFonts w:eastAsiaTheme="minorEastAsia" w:hint="eastAsia"/>
          <w:b/>
          <w:i/>
          <w:lang w:val="en-US" w:eastAsia="zh-CN"/>
        </w:rPr>
        <w:t>SL;</w:t>
      </w:r>
    </w:p>
    <w:p w14:paraId="089C6E03" w14:textId="77777777" w:rsidR="002349BC" w:rsidRPr="00F3738A" w:rsidRDefault="002349BC" w:rsidP="002349BC">
      <w:pPr>
        <w:jc w:val="both"/>
        <w:rPr>
          <w:rStyle w:val="aff5"/>
          <w:rFonts w:eastAsiaTheme="minorEastAsia"/>
          <w:i/>
          <w:lang w:eastAsia="zh-CN"/>
        </w:rPr>
      </w:pPr>
      <w:r>
        <w:rPr>
          <w:rStyle w:val="aff5"/>
          <w:rFonts w:eastAsia="Malgun Gothic"/>
          <w:i/>
          <w:lang w:eastAsia="ko-KR"/>
        </w:rPr>
        <w:t>Proposal</w:t>
      </w:r>
      <w:r>
        <w:rPr>
          <w:rStyle w:val="aff5"/>
          <w:rFonts w:eastAsia="Malgun Gothic" w:hint="eastAsia"/>
          <w:i/>
          <w:lang w:eastAsia="ko-KR"/>
        </w:rPr>
        <w:t xml:space="preserve"> </w:t>
      </w:r>
      <w:r>
        <w:rPr>
          <w:rStyle w:val="aff5"/>
          <w:rFonts w:eastAsiaTheme="minorEastAsia" w:hint="eastAsia"/>
          <w:i/>
          <w:lang w:eastAsia="zh-CN"/>
        </w:rPr>
        <w:t>2</w:t>
      </w:r>
    </w:p>
    <w:p w14:paraId="74352973" w14:textId="77777777" w:rsidR="002349BC" w:rsidRDefault="002349BC" w:rsidP="002349BC">
      <w:pPr>
        <w:pStyle w:val="maintext"/>
        <w:numPr>
          <w:ilvl w:val="0"/>
          <w:numId w:val="26"/>
        </w:numPr>
        <w:ind w:firstLineChars="0"/>
        <w:rPr>
          <w:b/>
          <w:i/>
          <w:lang w:val="en-US"/>
        </w:rPr>
      </w:pPr>
      <w:r w:rsidRPr="00F3738A">
        <w:rPr>
          <w:rFonts w:eastAsiaTheme="minorEastAsia" w:hint="eastAsia"/>
          <w:b/>
          <w:i/>
          <w:lang w:val="en-US" w:eastAsia="zh-CN"/>
        </w:rPr>
        <w:t xml:space="preserve">if </w:t>
      </w:r>
      <w:r w:rsidRPr="00F3738A">
        <w:rPr>
          <w:rFonts w:eastAsiaTheme="minorEastAsia"/>
          <w:b/>
          <w:i/>
          <w:lang w:val="en-US" w:eastAsia="zh-CN"/>
        </w:rPr>
        <w:t>transmission</w:t>
      </w:r>
      <w:r w:rsidRPr="00F3738A">
        <w:rPr>
          <w:rFonts w:eastAsiaTheme="minorEastAsia" w:hint="eastAsia"/>
          <w:b/>
          <w:i/>
          <w:lang w:val="en-US" w:eastAsia="zh-CN"/>
        </w:rPr>
        <w:t xml:space="preserve"> gap is configured, </w:t>
      </w:r>
      <w:r>
        <w:rPr>
          <w:rFonts w:eastAsiaTheme="minorEastAsia" w:hint="eastAsia"/>
          <w:b/>
          <w:i/>
          <w:lang w:val="en-US" w:eastAsia="zh-CN"/>
        </w:rPr>
        <w:t>V2V</w:t>
      </w:r>
      <w:r w:rsidRPr="00F3738A">
        <w:rPr>
          <w:rFonts w:eastAsiaTheme="minorEastAsia" w:hint="eastAsia"/>
          <w:b/>
          <w:i/>
          <w:lang w:val="en-US" w:eastAsia="zh-CN"/>
        </w:rPr>
        <w:t xml:space="preserve"> UE </w:t>
      </w:r>
      <w:r w:rsidRPr="00F3738A">
        <w:rPr>
          <w:rFonts w:eastAsiaTheme="minorEastAsia"/>
          <w:b/>
          <w:i/>
          <w:lang w:val="en-US" w:eastAsia="zh-CN"/>
        </w:rPr>
        <w:t>resource</w:t>
      </w:r>
      <w:r w:rsidRPr="00F3738A">
        <w:rPr>
          <w:rFonts w:eastAsiaTheme="minorEastAsia" w:hint="eastAsia"/>
          <w:b/>
          <w:i/>
          <w:lang w:val="en-US" w:eastAsia="zh-CN"/>
        </w:rPr>
        <w:t xml:space="preserve"> reselection </w:t>
      </w:r>
      <w:r>
        <w:rPr>
          <w:rFonts w:eastAsiaTheme="minorEastAsia" w:hint="eastAsia"/>
          <w:b/>
          <w:i/>
          <w:lang w:val="en-US" w:eastAsia="zh-CN"/>
        </w:rPr>
        <w:t xml:space="preserve">procedure should not be </w:t>
      </w:r>
      <w:r>
        <w:rPr>
          <w:rFonts w:eastAsiaTheme="minorEastAsia"/>
          <w:b/>
          <w:i/>
          <w:lang w:val="en-US" w:eastAsia="zh-CN"/>
        </w:rPr>
        <w:t>impacted</w:t>
      </w:r>
      <w:r>
        <w:rPr>
          <w:rFonts w:eastAsiaTheme="minorEastAsia" w:hint="eastAsia"/>
          <w:b/>
          <w:i/>
          <w:lang w:val="en-US" w:eastAsia="zh-CN"/>
        </w:rPr>
        <w:t>;</w:t>
      </w:r>
    </w:p>
    <w:p w14:paraId="630C4105" w14:textId="77777777" w:rsidR="00236222" w:rsidRPr="008C4B6B" w:rsidRDefault="00236222" w:rsidP="008C4B6B">
      <w:pPr>
        <w:pStyle w:val="1"/>
        <w:numPr>
          <w:ilvl w:val="0"/>
          <w:numId w:val="32"/>
        </w:numPr>
        <w:spacing w:before="360" w:after="240"/>
        <w:rPr>
          <w:lang w:val="en-US" w:eastAsia="ko-KR"/>
        </w:rPr>
      </w:pPr>
      <w:r w:rsidRPr="008C4B6B">
        <w:rPr>
          <w:lang w:val="en-US" w:eastAsia="ko-KR"/>
        </w:rPr>
        <w:t>References:</w:t>
      </w:r>
    </w:p>
    <w:p w14:paraId="68273707" w14:textId="6F48D62A" w:rsidR="0009322A" w:rsidRPr="00B0169D" w:rsidRDefault="001604B4" w:rsidP="002C2560">
      <w:pPr>
        <w:pStyle w:val="aff4"/>
        <w:numPr>
          <w:ilvl w:val="0"/>
          <w:numId w:val="15"/>
        </w:numPr>
        <w:spacing w:after="60"/>
        <w:jc w:val="both"/>
        <w:rPr>
          <w:rFonts w:eastAsia="宋体"/>
          <w:lang w:eastAsia="zh-CN"/>
        </w:rPr>
      </w:pPr>
      <w:r w:rsidRPr="00254920">
        <w:rPr>
          <w:rFonts w:eastAsia="Malgun Gothic"/>
          <w:lang w:eastAsia="ko-KR"/>
        </w:rPr>
        <w:t>RAN1 #84</w:t>
      </w:r>
      <w:r w:rsidR="00B45977">
        <w:rPr>
          <w:rFonts w:eastAsia="Malgun Gothic" w:hint="eastAsia"/>
          <w:lang w:eastAsia="ko-KR"/>
        </w:rPr>
        <w:t>bis</w:t>
      </w:r>
      <w:r w:rsidRPr="00254920">
        <w:rPr>
          <w:rFonts w:eastAsia="Malgun Gothic"/>
          <w:lang w:eastAsia="ko-KR"/>
        </w:rPr>
        <w:t xml:space="preserve"> Chairman Note, RAN1 Chairma</w:t>
      </w:r>
      <w:r w:rsidR="009E5406">
        <w:rPr>
          <w:rFonts w:eastAsia="Malgun Gothic" w:hint="eastAsia"/>
          <w:lang w:eastAsia="ko-KR"/>
        </w:rPr>
        <w:t>n</w:t>
      </w:r>
      <w:r w:rsidR="00C1735C">
        <w:rPr>
          <w:rFonts w:eastAsiaTheme="minorEastAsia" w:hint="eastAsia"/>
          <w:lang w:eastAsia="zh-CN"/>
        </w:rPr>
        <w:t>;</w:t>
      </w:r>
    </w:p>
    <w:p w14:paraId="3EE65F21" w14:textId="584CFDC5" w:rsidR="007F768B" w:rsidRPr="00B0169D" w:rsidRDefault="007F768B" w:rsidP="007F768B">
      <w:pPr>
        <w:pStyle w:val="aff4"/>
        <w:numPr>
          <w:ilvl w:val="0"/>
          <w:numId w:val="15"/>
        </w:numPr>
        <w:spacing w:after="60"/>
        <w:jc w:val="both"/>
        <w:rPr>
          <w:rFonts w:eastAsia="宋体"/>
          <w:lang w:eastAsia="zh-CN"/>
        </w:rPr>
      </w:pPr>
      <w:bookmarkStart w:id="9" w:name="_Ref462687934"/>
      <w:r w:rsidRPr="00254920">
        <w:rPr>
          <w:rFonts w:eastAsia="Malgun Gothic"/>
          <w:lang w:eastAsia="ko-KR"/>
        </w:rPr>
        <w:t>RAN1 #8</w:t>
      </w:r>
      <w:r>
        <w:rPr>
          <w:rFonts w:eastAsiaTheme="minorEastAsia" w:hint="eastAsia"/>
          <w:lang w:eastAsia="zh-CN"/>
        </w:rPr>
        <w:t>6</w:t>
      </w:r>
      <w:r w:rsidRPr="00254920">
        <w:rPr>
          <w:rFonts w:eastAsia="Malgun Gothic"/>
          <w:lang w:eastAsia="ko-KR"/>
        </w:rPr>
        <w:t xml:space="preserve"> Chairman Note, RAN1 Chairma</w:t>
      </w:r>
      <w:r>
        <w:rPr>
          <w:rFonts w:eastAsia="Malgun Gothic" w:hint="eastAsia"/>
          <w:lang w:eastAsia="ko-KR"/>
        </w:rPr>
        <w:t>n</w:t>
      </w:r>
      <w:bookmarkEnd w:id="9"/>
      <w:r w:rsidR="00C1735C">
        <w:rPr>
          <w:rFonts w:eastAsiaTheme="minorEastAsia" w:hint="eastAsia"/>
          <w:lang w:eastAsia="zh-CN"/>
        </w:rPr>
        <w:t>;</w:t>
      </w:r>
    </w:p>
    <w:sectPr w:rsidR="007F768B" w:rsidRPr="00B0169D"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3DBC0" w14:textId="77777777" w:rsidR="00C21554" w:rsidRPr="00C47AD2" w:rsidRDefault="00C21554">
      <w:pPr>
        <w:rPr>
          <w:rFonts w:ascii="Arial" w:hAnsi="Arial"/>
          <w:sz w:val="12"/>
        </w:rPr>
      </w:pPr>
      <w:r>
        <w:separator/>
      </w:r>
    </w:p>
  </w:endnote>
  <w:endnote w:type="continuationSeparator" w:id="0">
    <w:p w14:paraId="23CAB796" w14:textId="77777777" w:rsidR="00C21554" w:rsidRPr="00C47AD2" w:rsidRDefault="00C215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97AEE">
      <w:rPr>
        <w:rStyle w:val="aff0"/>
      </w:rPr>
      <w:t>2</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22898" w14:textId="77777777" w:rsidR="00C21554" w:rsidRPr="00C47AD2" w:rsidRDefault="00C21554">
      <w:pPr>
        <w:rPr>
          <w:rFonts w:ascii="Arial" w:hAnsi="Arial"/>
          <w:sz w:val="12"/>
        </w:rPr>
      </w:pPr>
      <w:r>
        <w:separator/>
      </w:r>
    </w:p>
  </w:footnote>
  <w:footnote w:type="continuationSeparator" w:id="0">
    <w:p w14:paraId="6DCAD1F7" w14:textId="77777777" w:rsidR="00C21554" w:rsidRPr="00C47AD2" w:rsidRDefault="00C21554">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1F62C98"/>
    <w:multiLevelType w:val="hybridMultilevel"/>
    <w:tmpl w:val="FA02E0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37265"/>
    <w:multiLevelType w:val="hybridMultilevel"/>
    <w:tmpl w:val="C644CFA0"/>
    <w:lvl w:ilvl="0" w:tplc="6D0E1DB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9">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68C5549"/>
    <w:multiLevelType w:val="hybridMultilevel"/>
    <w:tmpl w:val="26981576"/>
    <w:lvl w:ilvl="0" w:tplc="6D0E1DBE">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9C3B0A"/>
    <w:multiLevelType w:val="hybridMultilevel"/>
    <w:tmpl w:val="5468745C"/>
    <w:lvl w:ilvl="0" w:tplc="8D7C3878">
      <w:start w:val="1"/>
      <w:numFmt w:val="bullet"/>
      <w:lvlText w:val="•"/>
      <w:lvlJc w:val="left"/>
      <w:pPr>
        <w:tabs>
          <w:tab w:val="num" w:pos="720"/>
        </w:tabs>
        <w:ind w:left="720" w:hanging="360"/>
      </w:pPr>
      <w:rPr>
        <w:rFonts w:ascii="Arial" w:hAnsi="Arial" w:hint="default"/>
      </w:rPr>
    </w:lvl>
    <w:lvl w:ilvl="1" w:tplc="D74654F0">
      <w:numFmt w:val="bullet"/>
      <w:lvlText w:val="–"/>
      <w:lvlJc w:val="left"/>
      <w:pPr>
        <w:tabs>
          <w:tab w:val="num" w:pos="1440"/>
        </w:tabs>
        <w:ind w:left="1440" w:hanging="360"/>
      </w:pPr>
      <w:rPr>
        <w:rFonts w:ascii="Arial" w:hAnsi="Arial" w:hint="default"/>
      </w:rPr>
    </w:lvl>
    <w:lvl w:ilvl="2" w:tplc="D4403EF0" w:tentative="1">
      <w:start w:val="1"/>
      <w:numFmt w:val="bullet"/>
      <w:lvlText w:val="•"/>
      <w:lvlJc w:val="left"/>
      <w:pPr>
        <w:tabs>
          <w:tab w:val="num" w:pos="2160"/>
        </w:tabs>
        <w:ind w:left="2160" w:hanging="360"/>
      </w:pPr>
      <w:rPr>
        <w:rFonts w:ascii="Arial" w:hAnsi="Arial" w:hint="default"/>
      </w:rPr>
    </w:lvl>
    <w:lvl w:ilvl="3" w:tplc="F214A89C" w:tentative="1">
      <w:start w:val="1"/>
      <w:numFmt w:val="bullet"/>
      <w:lvlText w:val="•"/>
      <w:lvlJc w:val="left"/>
      <w:pPr>
        <w:tabs>
          <w:tab w:val="num" w:pos="2880"/>
        </w:tabs>
        <w:ind w:left="2880" w:hanging="360"/>
      </w:pPr>
      <w:rPr>
        <w:rFonts w:ascii="Arial" w:hAnsi="Arial" w:hint="default"/>
      </w:rPr>
    </w:lvl>
    <w:lvl w:ilvl="4" w:tplc="E7BCB01C" w:tentative="1">
      <w:start w:val="1"/>
      <w:numFmt w:val="bullet"/>
      <w:lvlText w:val="•"/>
      <w:lvlJc w:val="left"/>
      <w:pPr>
        <w:tabs>
          <w:tab w:val="num" w:pos="3600"/>
        </w:tabs>
        <w:ind w:left="3600" w:hanging="360"/>
      </w:pPr>
      <w:rPr>
        <w:rFonts w:ascii="Arial" w:hAnsi="Arial" w:hint="default"/>
      </w:rPr>
    </w:lvl>
    <w:lvl w:ilvl="5" w:tplc="BDB08C3A" w:tentative="1">
      <w:start w:val="1"/>
      <w:numFmt w:val="bullet"/>
      <w:lvlText w:val="•"/>
      <w:lvlJc w:val="left"/>
      <w:pPr>
        <w:tabs>
          <w:tab w:val="num" w:pos="4320"/>
        </w:tabs>
        <w:ind w:left="4320" w:hanging="360"/>
      </w:pPr>
      <w:rPr>
        <w:rFonts w:ascii="Arial" w:hAnsi="Arial" w:hint="default"/>
      </w:rPr>
    </w:lvl>
    <w:lvl w:ilvl="6" w:tplc="21A06902" w:tentative="1">
      <w:start w:val="1"/>
      <w:numFmt w:val="bullet"/>
      <w:lvlText w:val="•"/>
      <w:lvlJc w:val="left"/>
      <w:pPr>
        <w:tabs>
          <w:tab w:val="num" w:pos="5040"/>
        </w:tabs>
        <w:ind w:left="5040" w:hanging="360"/>
      </w:pPr>
      <w:rPr>
        <w:rFonts w:ascii="Arial" w:hAnsi="Arial" w:hint="default"/>
      </w:rPr>
    </w:lvl>
    <w:lvl w:ilvl="7" w:tplc="068C621A" w:tentative="1">
      <w:start w:val="1"/>
      <w:numFmt w:val="bullet"/>
      <w:lvlText w:val="•"/>
      <w:lvlJc w:val="left"/>
      <w:pPr>
        <w:tabs>
          <w:tab w:val="num" w:pos="5760"/>
        </w:tabs>
        <w:ind w:left="5760" w:hanging="360"/>
      </w:pPr>
      <w:rPr>
        <w:rFonts w:ascii="Arial" w:hAnsi="Arial" w:hint="default"/>
      </w:rPr>
    </w:lvl>
    <w:lvl w:ilvl="8" w:tplc="E1A63E78" w:tentative="1">
      <w:start w:val="1"/>
      <w:numFmt w:val="bullet"/>
      <w:lvlText w:val="•"/>
      <w:lvlJc w:val="left"/>
      <w:pPr>
        <w:tabs>
          <w:tab w:val="num" w:pos="6480"/>
        </w:tabs>
        <w:ind w:left="6480" w:hanging="360"/>
      </w:pPr>
      <w:rPr>
        <w:rFonts w:ascii="Arial" w:hAnsi="Aria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93C6D22"/>
    <w:multiLevelType w:val="hybridMultilevel"/>
    <w:tmpl w:val="FBAEFFDE"/>
    <w:lvl w:ilvl="0" w:tplc="2374A178">
      <w:start w:val="1"/>
      <w:numFmt w:val="bullet"/>
      <w:lvlText w:val="-"/>
      <w:lvlJc w:val="left"/>
      <w:pPr>
        <w:ind w:left="760" w:hanging="360"/>
      </w:pPr>
      <w:rPr>
        <w:rFonts w:ascii="Times New Roman" w:eastAsia="Malgun Gothic" w:hAnsi="Times New Roman" w:cs="Times New Roman" w:hint="default"/>
      </w:rPr>
    </w:lvl>
    <w:lvl w:ilvl="1" w:tplc="7186A74E">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7">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324614E"/>
    <w:multiLevelType w:val="hybridMultilevel"/>
    <w:tmpl w:val="548A8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2">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3">
    <w:nsid w:val="67631DF1"/>
    <w:multiLevelType w:val="hybridMultilevel"/>
    <w:tmpl w:val="99B8A6D6"/>
    <w:lvl w:ilvl="0" w:tplc="04090001">
      <w:start w:val="1"/>
      <w:numFmt w:val="bullet"/>
      <w:lvlText w:val=""/>
      <w:lvlJc w:val="left"/>
      <w:pPr>
        <w:ind w:left="1200" w:hanging="400"/>
      </w:pPr>
      <w:rPr>
        <w:rFonts w:ascii="Wingdings" w:hAnsi="Wingdings" w:hint="default"/>
      </w:rPr>
    </w:lvl>
    <w:lvl w:ilvl="1" w:tplc="E358302A">
      <w:numFmt w:val="bullet"/>
      <w:lvlText w:val="-"/>
      <w:lvlJc w:val="left"/>
      <w:pPr>
        <w:ind w:left="1560" w:hanging="36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5">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957858"/>
    <w:multiLevelType w:val="hybridMultilevel"/>
    <w:tmpl w:val="3B7EE416"/>
    <w:lvl w:ilvl="0" w:tplc="6D0E1DBE">
      <w:start w:val="1"/>
      <w:numFmt w:val="bullet"/>
      <w:lvlText w:val="•"/>
      <w:lvlJc w:val="left"/>
      <w:pPr>
        <w:ind w:left="800" w:hanging="400"/>
      </w:pPr>
      <w:rPr>
        <w:rFonts w:ascii="Arial" w:hAnsi="Arial"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0"/>
  </w:num>
  <w:num w:numId="5">
    <w:abstractNumId w:val="18"/>
  </w:num>
  <w:num w:numId="6">
    <w:abstractNumId w:val="29"/>
  </w:num>
  <w:num w:numId="7">
    <w:abstractNumId w:val="19"/>
  </w:num>
  <w:num w:numId="8">
    <w:abstractNumId w:val="15"/>
  </w:num>
  <w:num w:numId="9">
    <w:abstractNumId w:val="26"/>
  </w:num>
  <w:num w:numId="10">
    <w:abstractNumId w:val="2"/>
  </w:num>
  <w:num w:numId="11">
    <w:abstractNumId w:val="4"/>
  </w:num>
  <w:num w:numId="12">
    <w:abstractNumId w:val="1"/>
  </w:num>
  <w:num w:numId="13">
    <w:abstractNumId w:val="28"/>
  </w:num>
  <w:num w:numId="14">
    <w:abstractNumId w:val="21"/>
  </w:num>
  <w:num w:numId="15">
    <w:abstractNumId w:val="17"/>
  </w:num>
  <w:num w:numId="16">
    <w:abstractNumId w:val="16"/>
  </w:num>
  <w:num w:numId="17">
    <w:abstractNumId w:val="8"/>
  </w:num>
  <w:num w:numId="18">
    <w:abstractNumId w:val="4"/>
  </w:num>
  <w:num w:numId="19">
    <w:abstractNumId w:val="23"/>
  </w:num>
  <w:num w:numId="20">
    <w:abstractNumId w:val="6"/>
  </w:num>
  <w:num w:numId="21">
    <w:abstractNumId w:val="11"/>
  </w:num>
  <w:num w:numId="22">
    <w:abstractNumId w:val="27"/>
  </w:num>
  <w:num w:numId="23">
    <w:abstractNumId w:val="5"/>
  </w:num>
  <w:num w:numId="24">
    <w:abstractNumId w:val="9"/>
  </w:num>
  <w:num w:numId="25">
    <w:abstractNumId w:val="24"/>
  </w:num>
  <w:num w:numId="26">
    <w:abstractNumId w:val="7"/>
  </w:num>
  <w:num w:numId="27">
    <w:abstractNumId w:val="22"/>
  </w:num>
  <w:num w:numId="28">
    <w:abstractNumId w:val="20"/>
  </w:num>
  <w:num w:numId="29">
    <w:abstractNumId w:val="12"/>
  </w:num>
  <w:num w:numId="30">
    <w:abstractNumId w:val="4"/>
  </w:num>
  <w:num w:numId="31">
    <w:abstractNumId w:val="14"/>
  </w:num>
  <w:num w:numId="32">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21F"/>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BFE"/>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160"/>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500"/>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AD"/>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AC8"/>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FB5"/>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50B"/>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317"/>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28"/>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2E5"/>
    <w:rsid w:val="001574E3"/>
    <w:rsid w:val="00157698"/>
    <w:rsid w:val="00157B92"/>
    <w:rsid w:val="001604B4"/>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4F43"/>
    <w:rsid w:val="00175017"/>
    <w:rsid w:val="00175072"/>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375"/>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34B"/>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CFB"/>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2F2"/>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610"/>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82F"/>
    <w:rsid w:val="00227B7D"/>
    <w:rsid w:val="00227BF3"/>
    <w:rsid w:val="0023044B"/>
    <w:rsid w:val="00230CB1"/>
    <w:rsid w:val="0023131A"/>
    <w:rsid w:val="0023145D"/>
    <w:rsid w:val="0023153D"/>
    <w:rsid w:val="00231B10"/>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49BC"/>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20"/>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A7D1C"/>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1F4B"/>
    <w:rsid w:val="002E2045"/>
    <w:rsid w:val="002E227C"/>
    <w:rsid w:val="002E272A"/>
    <w:rsid w:val="002E27B7"/>
    <w:rsid w:val="002E2808"/>
    <w:rsid w:val="002E2AAD"/>
    <w:rsid w:val="002E3314"/>
    <w:rsid w:val="002E3422"/>
    <w:rsid w:val="002E37A5"/>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0E3C"/>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025"/>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CA2"/>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56CB"/>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2C7"/>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3CC"/>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05C"/>
    <w:rsid w:val="003D755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9DB"/>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CB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6DD8"/>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2C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6DA"/>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C6B"/>
    <w:rsid w:val="004A5E69"/>
    <w:rsid w:val="004A63AE"/>
    <w:rsid w:val="004A63DD"/>
    <w:rsid w:val="004A6477"/>
    <w:rsid w:val="004A6614"/>
    <w:rsid w:val="004A6A8B"/>
    <w:rsid w:val="004A7384"/>
    <w:rsid w:val="004A781D"/>
    <w:rsid w:val="004A7EAD"/>
    <w:rsid w:val="004B0429"/>
    <w:rsid w:val="004B06D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4F7D33"/>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534"/>
    <w:rsid w:val="00515647"/>
    <w:rsid w:val="00515DB9"/>
    <w:rsid w:val="00515EC8"/>
    <w:rsid w:val="00516655"/>
    <w:rsid w:val="0051690E"/>
    <w:rsid w:val="00516994"/>
    <w:rsid w:val="00516BFA"/>
    <w:rsid w:val="00516D6A"/>
    <w:rsid w:val="005172F3"/>
    <w:rsid w:val="00517909"/>
    <w:rsid w:val="00517C81"/>
    <w:rsid w:val="005201E8"/>
    <w:rsid w:val="00520779"/>
    <w:rsid w:val="00520E43"/>
    <w:rsid w:val="00520F5C"/>
    <w:rsid w:val="00520F67"/>
    <w:rsid w:val="005213BF"/>
    <w:rsid w:val="00521434"/>
    <w:rsid w:val="00521510"/>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770"/>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675"/>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685"/>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AEE"/>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96F"/>
    <w:rsid w:val="005A4E13"/>
    <w:rsid w:val="005A4FBE"/>
    <w:rsid w:val="005A5FD3"/>
    <w:rsid w:val="005A607D"/>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3A4D"/>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9D6"/>
    <w:rsid w:val="005D5D69"/>
    <w:rsid w:val="005D5E09"/>
    <w:rsid w:val="005D5F09"/>
    <w:rsid w:val="005D5F69"/>
    <w:rsid w:val="005D5F7A"/>
    <w:rsid w:val="005D6126"/>
    <w:rsid w:val="005D68F9"/>
    <w:rsid w:val="005D69BA"/>
    <w:rsid w:val="005D736F"/>
    <w:rsid w:val="005D7D09"/>
    <w:rsid w:val="005E012C"/>
    <w:rsid w:val="005E01B3"/>
    <w:rsid w:val="005E05DF"/>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466"/>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70E"/>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4BA"/>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964"/>
    <w:rsid w:val="00643AD6"/>
    <w:rsid w:val="006440BD"/>
    <w:rsid w:val="006444B7"/>
    <w:rsid w:val="00644F69"/>
    <w:rsid w:val="0064503D"/>
    <w:rsid w:val="006453FE"/>
    <w:rsid w:val="00645D92"/>
    <w:rsid w:val="00645E6D"/>
    <w:rsid w:val="00645EAD"/>
    <w:rsid w:val="006460BD"/>
    <w:rsid w:val="006461E9"/>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3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3A01"/>
    <w:rsid w:val="006F43BD"/>
    <w:rsid w:val="006F46E4"/>
    <w:rsid w:val="006F4B09"/>
    <w:rsid w:val="006F4D0E"/>
    <w:rsid w:val="006F4D5A"/>
    <w:rsid w:val="006F5165"/>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023"/>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70"/>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38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096E"/>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40B"/>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68B"/>
    <w:rsid w:val="007F7924"/>
    <w:rsid w:val="007F7AE7"/>
    <w:rsid w:val="007F7C6B"/>
    <w:rsid w:val="007F7CA9"/>
    <w:rsid w:val="007F7D30"/>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F4C"/>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46B"/>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D80"/>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64B"/>
    <w:rsid w:val="00877DDC"/>
    <w:rsid w:val="00880134"/>
    <w:rsid w:val="008801F4"/>
    <w:rsid w:val="00880D1B"/>
    <w:rsid w:val="00880F96"/>
    <w:rsid w:val="00881079"/>
    <w:rsid w:val="008816E3"/>
    <w:rsid w:val="0088178D"/>
    <w:rsid w:val="008817E3"/>
    <w:rsid w:val="00881AC9"/>
    <w:rsid w:val="00881C20"/>
    <w:rsid w:val="0088231D"/>
    <w:rsid w:val="008825EA"/>
    <w:rsid w:val="0088264E"/>
    <w:rsid w:val="00882A11"/>
    <w:rsid w:val="00882A83"/>
    <w:rsid w:val="00882C93"/>
    <w:rsid w:val="00882CC9"/>
    <w:rsid w:val="00882CD8"/>
    <w:rsid w:val="008830C3"/>
    <w:rsid w:val="0088365C"/>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4B6B"/>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2FAE"/>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6D1C"/>
    <w:rsid w:val="008E74EE"/>
    <w:rsid w:val="008E7664"/>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ACD"/>
    <w:rsid w:val="00911E72"/>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114"/>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00D"/>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406"/>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483"/>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299"/>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8D9"/>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5CDD"/>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755"/>
    <w:rsid w:val="00A96A46"/>
    <w:rsid w:val="00A96D4F"/>
    <w:rsid w:val="00A96E54"/>
    <w:rsid w:val="00A96EB8"/>
    <w:rsid w:val="00A97239"/>
    <w:rsid w:val="00A9730F"/>
    <w:rsid w:val="00A9772F"/>
    <w:rsid w:val="00A97783"/>
    <w:rsid w:val="00A97F23"/>
    <w:rsid w:val="00AA0013"/>
    <w:rsid w:val="00AA10A4"/>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4C9"/>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983"/>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C6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4B9"/>
    <w:rsid w:val="00B0169D"/>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439"/>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977"/>
    <w:rsid w:val="00B45B24"/>
    <w:rsid w:val="00B45BE6"/>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801"/>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65E"/>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1B3"/>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5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554"/>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43A"/>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0FA"/>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4F71"/>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3C3"/>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6F3"/>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C17"/>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083"/>
    <w:rsid w:val="00CD636E"/>
    <w:rsid w:val="00CD67DD"/>
    <w:rsid w:val="00CD70F0"/>
    <w:rsid w:val="00CD727C"/>
    <w:rsid w:val="00CD767F"/>
    <w:rsid w:val="00CD7944"/>
    <w:rsid w:val="00CD7DE5"/>
    <w:rsid w:val="00CD7F09"/>
    <w:rsid w:val="00CE01E3"/>
    <w:rsid w:val="00CE0564"/>
    <w:rsid w:val="00CE0607"/>
    <w:rsid w:val="00CE0B2A"/>
    <w:rsid w:val="00CE1E95"/>
    <w:rsid w:val="00CE2098"/>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B1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4B3"/>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18E"/>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6FFF"/>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6C0"/>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32"/>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6B3"/>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AA2"/>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45B"/>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54F"/>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93B"/>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3"/>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524"/>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0EAC"/>
    <w:rsid w:val="00E81639"/>
    <w:rsid w:val="00E817C7"/>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B30"/>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5F8"/>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5A6"/>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E7DA7"/>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ABA"/>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4CDC"/>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38A"/>
    <w:rsid w:val="00F37582"/>
    <w:rsid w:val="00F37CE4"/>
    <w:rsid w:val="00F40005"/>
    <w:rsid w:val="00F403EC"/>
    <w:rsid w:val="00F40FF9"/>
    <w:rsid w:val="00F41244"/>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C06"/>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28"/>
    <w:rsid w:val="00F55C57"/>
    <w:rsid w:val="00F55E13"/>
    <w:rsid w:val="00F55E34"/>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4D2"/>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095"/>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EFE"/>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126"/>
    <w:rsid w:val="00FF2889"/>
    <w:rsid w:val="00FF2B24"/>
    <w:rsid w:val="00FF2DC8"/>
    <w:rsid w:val="00FF3175"/>
    <w:rsid w:val="00FF323A"/>
    <w:rsid w:val="00FF327A"/>
    <w:rsid w:val="00FF34FD"/>
    <w:rsid w:val="00FF369A"/>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096E"/>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basedOn w:val="a1"/>
    <w:link w:val="2222"/>
    <w:rsid w:val="0009322A"/>
    <w:rPr>
      <w:rFonts w:eastAsia="Malgun Gothic" w:cs="Batang"/>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B5CB2"/>
    <w:rPr>
      <w:rFonts w:eastAsia="Malgun Gothic" w:cs="Batang"/>
      <w:lang w:val="en-GB" w:eastAsia="ko-KR"/>
    </w:rPr>
  </w:style>
  <w:style w:type="character" w:customStyle="1" w:styleId="Char9">
    <w:name w:val="列出段落 Char"/>
    <w:link w:val="aff4"/>
    <w:uiPriority w:val="34"/>
    <w:rsid w:val="00D124B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096E"/>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basedOn w:val="a1"/>
    <w:link w:val="2222"/>
    <w:rsid w:val="0009322A"/>
    <w:rPr>
      <w:rFonts w:eastAsia="Malgun Gothic" w:cs="Batang"/>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B5CB2"/>
    <w:rPr>
      <w:rFonts w:eastAsia="Malgun Gothic" w:cs="Batang"/>
      <w:lang w:val="en-GB" w:eastAsia="ko-KR"/>
    </w:rPr>
  </w:style>
  <w:style w:type="character" w:customStyle="1" w:styleId="Char9">
    <w:name w:val="列出段落 Char"/>
    <w:link w:val="aff4"/>
    <w:uiPriority w:val="34"/>
    <w:rsid w:val="00D12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3528585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1057617">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5C29-135D-46CD-8EBC-0F3DBFE9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914</Words>
  <Characters>5216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2016-09-30T11:12:00Z</dcterms:created>
  <dcterms:modified xsi:type="dcterms:W3CDTF">2016-09-30T11:12:00Z</dcterms:modified>
</cp:coreProperties>
</file>